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C3754" w14:textId="56B65550" w:rsidR="004F4BDD" w:rsidRPr="009B6E88" w:rsidRDefault="004F4BDD" w:rsidP="004F4BDD">
      <w:pPr>
        <w:pStyle w:val="berschrift1"/>
        <w:pBdr>
          <w:bottom w:val="single" w:sz="4" w:space="1" w:color="auto"/>
        </w:pBdr>
        <w:jc w:val="both"/>
        <w:rPr>
          <w:rFonts w:ascii="Arial" w:hAnsi="Arial" w:cs="Arial"/>
          <w:color w:val="auto"/>
          <w:sz w:val="36"/>
          <w:szCs w:val="22"/>
        </w:rPr>
      </w:pPr>
      <w:r w:rsidRPr="009B6E88">
        <w:rPr>
          <w:rFonts w:ascii="Arial" w:hAnsi="Arial" w:cs="Arial"/>
          <w:color w:val="auto"/>
          <w:sz w:val="36"/>
          <w:szCs w:val="22"/>
        </w:rPr>
        <w:t>Medienmitteilung</w:t>
      </w:r>
      <w:r w:rsidR="00A67EB1" w:rsidRPr="009B6E88">
        <w:rPr>
          <w:rFonts w:ascii="Arial" w:hAnsi="Arial" w:cs="Arial"/>
          <w:color w:val="auto"/>
          <w:sz w:val="36"/>
          <w:szCs w:val="22"/>
        </w:rPr>
        <w:t xml:space="preserve"> </w:t>
      </w:r>
      <w:r w:rsidR="00A97AF9">
        <w:rPr>
          <w:rFonts w:ascii="Arial" w:hAnsi="Arial" w:cs="Arial"/>
          <w:color w:val="auto"/>
          <w:sz w:val="36"/>
          <w:szCs w:val="22"/>
        </w:rPr>
        <w:t>(mit Audio)</w:t>
      </w:r>
    </w:p>
    <w:p w14:paraId="33831E8E" w14:textId="623F0E11" w:rsidR="009C1858" w:rsidRDefault="009C1858" w:rsidP="004F4BDD">
      <w:pPr>
        <w:rPr>
          <w:rFonts w:ascii="Arial" w:hAnsi="Arial" w:cs="Arial"/>
          <w:b/>
          <w:bCs/>
          <w:sz w:val="28"/>
          <w:szCs w:val="28"/>
        </w:rPr>
      </w:pPr>
    </w:p>
    <w:p w14:paraId="79F621A8" w14:textId="703C3480" w:rsidR="004F4BDD" w:rsidRPr="0056595B" w:rsidRDefault="00BA2475" w:rsidP="004F4BDD">
      <w:pPr>
        <w:rPr>
          <w:rFonts w:ascii="Arial" w:hAnsi="Arial" w:cs="Arial"/>
          <w:b/>
          <w:bCs/>
          <w:sz w:val="30"/>
          <w:szCs w:val="30"/>
        </w:rPr>
      </w:pPr>
      <w:r>
        <w:rPr>
          <w:rFonts w:ascii="Arial" w:hAnsi="Arial" w:cs="Arial"/>
          <w:b/>
          <w:bCs/>
          <w:sz w:val="28"/>
          <w:szCs w:val="28"/>
        </w:rPr>
        <w:t>1.-August-Feuer: Tödliche Falle für Igel und andere Wildtiere</w:t>
      </w:r>
    </w:p>
    <w:p w14:paraId="7AFCF23C" w14:textId="661829A6" w:rsidR="00BA2475" w:rsidRPr="00BA2475" w:rsidRDefault="004F4BDD" w:rsidP="00BA2475">
      <w:pPr>
        <w:spacing w:before="100" w:beforeAutospacing="1" w:after="100" w:afterAutospacing="1"/>
        <w:rPr>
          <w:rFonts w:ascii="Arial" w:hAnsi="Arial" w:cs="Arial"/>
          <w:b/>
          <w:bCs/>
          <w:sz w:val="22"/>
          <w:szCs w:val="22"/>
          <w:lang w:val="de-CH"/>
        </w:rPr>
      </w:pPr>
      <w:r w:rsidRPr="00811D2C">
        <w:rPr>
          <w:rFonts w:ascii="Arial" w:hAnsi="Arial" w:cs="Arial"/>
          <w:i/>
          <w:iCs/>
          <w:sz w:val="22"/>
          <w:szCs w:val="22"/>
          <w:lang w:val="de-CH"/>
        </w:rPr>
        <w:t xml:space="preserve">Kollbrunn, </w:t>
      </w:r>
      <w:r w:rsidR="00D26B2A" w:rsidRPr="00811D2C">
        <w:rPr>
          <w:rFonts w:ascii="Arial" w:hAnsi="Arial" w:cs="Arial"/>
          <w:i/>
          <w:iCs/>
          <w:sz w:val="22"/>
          <w:szCs w:val="22"/>
          <w:lang w:val="de-CH"/>
        </w:rPr>
        <w:t>Ju</w:t>
      </w:r>
      <w:r w:rsidR="00EF2CA4">
        <w:rPr>
          <w:rFonts w:ascii="Arial" w:hAnsi="Arial" w:cs="Arial"/>
          <w:i/>
          <w:iCs/>
          <w:sz w:val="22"/>
          <w:szCs w:val="22"/>
          <w:lang w:val="de-CH"/>
        </w:rPr>
        <w:t>l</w:t>
      </w:r>
      <w:r w:rsidR="00D26B2A" w:rsidRPr="00811D2C">
        <w:rPr>
          <w:rFonts w:ascii="Arial" w:hAnsi="Arial" w:cs="Arial"/>
          <w:i/>
          <w:iCs/>
          <w:sz w:val="22"/>
          <w:szCs w:val="22"/>
          <w:lang w:val="de-CH"/>
        </w:rPr>
        <w:t>i</w:t>
      </w:r>
      <w:r w:rsidR="00E802E0" w:rsidRPr="00811D2C">
        <w:rPr>
          <w:rFonts w:ascii="Arial" w:hAnsi="Arial" w:cs="Arial"/>
          <w:i/>
          <w:iCs/>
          <w:sz w:val="22"/>
          <w:szCs w:val="22"/>
          <w:lang w:val="de-CH"/>
        </w:rPr>
        <w:t xml:space="preserve"> </w:t>
      </w:r>
      <w:r w:rsidRPr="00811D2C">
        <w:rPr>
          <w:rFonts w:ascii="Arial" w:hAnsi="Arial" w:cs="Arial"/>
          <w:i/>
          <w:iCs/>
          <w:sz w:val="22"/>
          <w:szCs w:val="22"/>
          <w:lang w:val="de-CH"/>
        </w:rPr>
        <w:t>202</w:t>
      </w:r>
      <w:r w:rsidR="006177BF" w:rsidRPr="00811D2C">
        <w:rPr>
          <w:rFonts w:ascii="Arial" w:hAnsi="Arial" w:cs="Arial"/>
          <w:i/>
          <w:iCs/>
          <w:sz w:val="22"/>
          <w:szCs w:val="22"/>
          <w:lang w:val="de-CH"/>
        </w:rPr>
        <w:t>6</w:t>
      </w:r>
      <w:r w:rsidRPr="00811D2C">
        <w:rPr>
          <w:rFonts w:ascii="Arial" w:hAnsi="Arial" w:cs="Arial"/>
          <w:i/>
          <w:iCs/>
          <w:sz w:val="22"/>
          <w:szCs w:val="22"/>
          <w:lang w:val="de-CH"/>
        </w:rPr>
        <w:t xml:space="preserve"> </w:t>
      </w:r>
      <w:r w:rsidRPr="00811D2C">
        <w:rPr>
          <w:rFonts w:ascii="Arial" w:hAnsi="Arial" w:cs="Arial"/>
          <w:sz w:val="22"/>
          <w:szCs w:val="22"/>
          <w:lang w:val="de-CH"/>
        </w:rPr>
        <w:t>–</w:t>
      </w:r>
      <w:r w:rsidR="00BA2475">
        <w:rPr>
          <w:rFonts w:ascii="Arial" w:hAnsi="Arial" w:cs="Arial"/>
          <w:b/>
          <w:bCs/>
          <w:sz w:val="22"/>
          <w:szCs w:val="22"/>
          <w:lang w:val="de-CH"/>
        </w:rPr>
        <w:t xml:space="preserve"> </w:t>
      </w:r>
      <w:r w:rsidR="00BA2475" w:rsidRPr="00BA2475">
        <w:rPr>
          <w:rFonts w:ascii="Arial" w:hAnsi="Arial" w:cs="Arial"/>
          <w:b/>
          <w:bCs/>
          <w:sz w:val="22"/>
          <w:szCs w:val="22"/>
          <w:lang w:val="de-CH"/>
        </w:rPr>
        <w:t>Für viele Menschen gehört ein grosses 1.-August-Feuer zum Nationalfeiertag dazu. Was jedoch kaum bekannt ist: Die oft bereits Tage oder Wochen zuvor aufgeschichteten Holzhaufen werden von Igeln, Kröten, Blindschleichen, Mäusen und anderen Wildtieren gerne als geschützter Unterschlupf genutzt. Werden die Holzstösse ohne Kontrolle angezündet, endet das für die Tiere häufig qualvoll.</w:t>
      </w:r>
    </w:p>
    <w:p w14:paraId="54E5D005" w14:textId="77777777" w:rsidR="00BA2475" w:rsidRPr="00516B03" w:rsidRDefault="00BA2475" w:rsidP="00BA2475">
      <w:pPr>
        <w:spacing w:before="100" w:beforeAutospacing="1" w:after="100" w:afterAutospacing="1"/>
        <w:rPr>
          <w:rFonts w:ascii="Arial" w:hAnsi="Arial" w:cs="Arial"/>
          <w:sz w:val="22"/>
          <w:szCs w:val="22"/>
          <w:lang w:val="de-CH"/>
        </w:rPr>
      </w:pPr>
      <w:r w:rsidRPr="00516B03">
        <w:rPr>
          <w:rFonts w:ascii="Arial" w:hAnsi="Arial" w:cs="Arial"/>
          <w:sz w:val="22"/>
          <w:szCs w:val="22"/>
          <w:lang w:val="de-CH"/>
        </w:rPr>
        <w:t>Jedes Jahr sterben unzählige Wildtiere in den Flammen von 1.-August-Feuern – ein Tierleid, das sich mit einfachen Massnahmen verhindern lässt.</w:t>
      </w:r>
    </w:p>
    <w:p w14:paraId="0F6A4322" w14:textId="20979C55" w:rsidR="00BA2475" w:rsidRPr="00516B03" w:rsidRDefault="00BA2475" w:rsidP="00BA2475">
      <w:pPr>
        <w:spacing w:before="100" w:beforeAutospacing="1" w:after="100" w:afterAutospacing="1"/>
        <w:rPr>
          <w:rFonts w:ascii="Arial" w:hAnsi="Arial" w:cs="Arial"/>
          <w:sz w:val="22"/>
          <w:szCs w:val="22"/>
          <w:lang w:val="de-CH"/>
        </w:rPr>
      </w:pPr>
      <w:r w:rsidRPr="00516B03">
        <w:rPr>
          <w:rFonts w:ascii="Arial" w:hAnsi="Arial" w:cs="Arial"/>
          <w:sz w:val="22"/>
          <w:szCs w:val="22"/>
          <w:lang w:val="de-CH"/>
        </w:rPr>
        <w:t>Die Susy Utzinger Stiftung für Tierschutz (SUST) ruft Organisator</w:t>
      </w:r>
      <w:r w:rsidR="00516B03">
        <w:rPr>
          <w:rFonts w:ascii="Arial" w:hAnsi="Arial" w:cs="Arial"/>
          <w:sz w:val="22"/>
          <w:szCs w:val="22"/>
          <w:lang w:val="de-CH"/>
        </w:rPr>
        <w:t>I</w:t>
      </w:r>
      <w:r w:rsidRPr="00516B03">
        <w:rPr>
          <w:rFonts w:ascii="Arial" w:hAnsi="Arial" w:cs="Arial"/>
          <w:sz w:val="22"/>
          <w:szCs w:val="22"/>
          <w:lang w:val="de-CH"/>
        </w:rPr>
        <w:t>nnen von Festfeuern sowie die Bevölkerung dazu auf, beim Aufbau und Abbrennen von Holzstössen Rücksicht auf Wildtiere zu nehmen.</w:t>
      </w:r>
    </w:p>
    <w:p w14:paraId="7A9E37BB" w14:textId="77777777" w:rsidR="00BA2475" w:rsidRPr="00516B03" w:rsidRDefault="00BA2475" w:rsidP="00BA2475">
      <w:pPr>
        <w:spacing w:before="100" w:beforeAutospacing="1" w:after="100" w:afterAutospacing="1"/>
        <w:rPr>
          <w:rFonts w:ascii="Arial" w:hAnsi="Arial" w:cs="Arial"/>
          <w:sz w:val="22"/>
          <w:szCs w:val="22"/>
          <w:lang w:val="de-CH"/>
        </w:rPr>
      </w:pPr>
      <w:r w:rsidRPr="00516B03">
        <w:rPr>
          <w:rFonts w:ascii="Arial" w:hAnsi="Arial" w:cs="Arial"/>
          <w:sz w:val="22"/>
          <w:szCs w:val="22"/>
          <w:lang w:val="de-CH"/>
        </w:rPr>
        <w:t>So wird das 1.-August-Feuer tierfreundlicher:</w:t>
      </w:r>
    </w:p>
    <w:p w14:paraId="22CCEC9C" w14:textId="77777777" w:rsidR="00BA2475" w:rsidRPr="00516B03" w:rsidRDefault="00BA2475" w:rsidP="00BA2475">
      <w:pPr>
        <w:spacing w:before="100" w:beforeAutospacing="1" w:after="100" w:afterAutospacing="1"/>
        <w:rPr>
          <w:rFonts w:ascii="Arial" w:hAnsi="Arial" w:cs="Arial"/>
          <w:sz w:val="22"/>
          <w:szCs w:val="22"/>
          <w:lang w:val="de-CH"/>
        </w:rPr>
      </w:pPr>
      <w:r w:rsidRPr="00516B03">
        <w:rPr>
          <w:rFonts w:ascii="Arial" w:hAnsi="Arial" w:cs="Arial"/>
          <w:sz w:val="22"/>
          <w:szCs w:val="22"/>
          <w:lang w:val="de-CH"/>
        </w:rPr>
        <w:t xml:space="preserve">• </w:t>
      </w:r>
      <w:r w:rsidRPr="00516B03">
        <w:rPr>
          <w:rFonts w:ascii="Arial" w:hAnsi="Arial" w:cs="Arial"/>
          <w:b/>
          <w:bCs/>
          <w:sz w:val="22"/>
          <w:szCs w:val="22"/>
          <w:lang w:val="de-CH"/>
        </w:rPr>
        <w:t>Holzhaufen möglichst spät aufschichten:</w:t>
      </w:r>
      <w:r w:rsidRPr="00516B03">
        <w:rPr>
          <w:rFonts w:ascii="Arial" w:hAnsi="Arial" w:cs="Arial"/>
          <w:sz w:val="22"/>
          <w:szCs w:val="22"/>
          <w:lang w:val="de-CH"/>
        </w:rPr>
        <w:t xml:space="preserve"> Idealerweise erst am Tag des Abbrennens. So haben Wildtiere gar nicht erst die Möglichkeit, den Holzstoss als Versteck zu nutzen.</w:t>
      </w:r>
    </w:p>
    <w:p w14:paraId="2A9DD0E6" w14:textId="77777777" w:rsidR="00BA2475" w:rsidRPr="00516B03" w:rsidRDefault="00BA2475" w:rsidP="00BA2475">
      <w:pPr>
        <w:spacing w:before="100" w:beforeAutospacing="1" w:after="100" w:afterAutospacing="1"/>
        <w:rPr>
          <w:rFonts w:ascii="Arial" w:hAnsi="Arial" w:cs="Arial"/>
          <w:sz w:val="22"/>
          <w:szCs w:val="22"/>
          <w:lang w:val="de-CH"/>
        </w:rPr>
      </w:pPr>
      <w:r w:rsidRPr="00516B03">
        <w:rPr>
          <w:rFonts w:ascii="Arial" w:hAnsi="Arial" w:cs="Arial"/>
          <w:sz w:val="22"/>
          <w:szCs w:val="22"/>
          <w:lang w:val="de-CH"/>
        </w:rPr>
        <w:t xml:space="preserve">• </w:t>
      </w:r>
      <w:r w:rsidRPr="00516B03">
        <w:rPr>
          <w:rFonts w:ascii="Arial" w:hAnsi="Arial" w:cs="Arial"/>
          <w:b/>
          <w:bCs/>
          <w:sz w:val="22"/>
          <w:szCs w:val="22"/>
          <w:lang w:val="de-CH"/>
        </w:rPr>
        <w:t>Bestehende Holzhaufen vorsichtig umschichten:</w:t>
      </w:r>
      <w:r w:rsidRPr="00516B03">
        <w:rPr>
          <w:rFonts w:ascii="Arial" w:hAnsi="Arial" w:cs="Arial"/>
          <w:sz w:val="22"/>
          <w:szCs w:val="22"/>
          <w:lang w:val="de-CH"/>
        </w:rPr>
        <w:t xml:space="preserve"> Wurde das Holz bereits Tage oder Wochen vorher aufgeschichtet, sollte der gesamte Haufen unmittelbar vor dem Anzünden sorgfältig umgeschichtet oder neu aufgebaut werden. So erhalten versteckte Tiere die Chance zu fliehen.</w:t>
      </w:r>
    </w:p>
    <w:p w14:paraId="0363D230" w14:textId="77777777" w:rsidR="00BA2475" w:rsidRPr="00516B03" w:rsidRDefault="00BA2475" w:rsidP="00BA2475">
      <w:pPr>
        <w:spacing w:before="100" w:beforeAutospacing="1" w:after="100" w:afterAutospacing="1"/>
        <w:rPr>
          <w:rFonts w:ascii="Arial" w:hAnsi="Arial" w:cs="Arial"/>
          <w:sz w:val="22"/>
          <w:szCs w:val="22"/>
          <w:lang w:val="de-CH"/>
        </w:rPr>
      </w:pPr>
      <w:r w:rsidRPr="00516B03">
        <w:rPr>
          <w:rFonts w:ascii="Arial" w:hAnsi="Arial" w:cs="Arial"/>
          <w:sz w:val="22"/>
          <w:szCs w:val="22"/>
          <w:lang w:val="de-CH"/>
        </w:rPr>
        <w:t xml:space="preserve">• </w:t>
      </w:r>
      <w:r w:rsidRPr="00A27283">
        <w:rPr>
          <w:rFonts w:ascii="Arial" w:hAnsi="Arial" w:cs="Arial"/>
          <w:b/>
          <w:bCs/>
          <w:sz w:val="22"/>
          <w:szCs w:val="22"/>
          <w:lang w:val="de-CH"/>
        </w:rPr>
        <w:t>Schutzzaun bei grossen Holzstössen:</w:t>
      </w:r>
      <w:r w:rsidRPr="00516B03">
        <w:rPr>
          <w:rFonts w:ascii="Arial" w:hAnsi="Arial" w:cs="Arial"/>
          <w:sz w:val="22"/>
          <w:szCs w:val="22"/>
          <w:lang w:val="de-CH"/>
        </w:rPr>
        <w:t xml:space="preserve"> Bei grossen, bereits früh errichteten Holzstössen verhindert ein einfacher Zaun rund um den Holzstoss, dass Igel und andere Tiere überhaupt hineingelangen.</w:t>
      </w:r>
    </w:p>
    <w:p w14:paraId="27832B9E" w14:textId="77777777" w:rsidR="00BA2475" w:rsidRPr="00516B03" w:rsidRDefault="00BA2475" w:rsidP="00BA2475">
      <w:pPr>
        <w:spacing w:before="100" w:beforeAutospacing="1" w:after="100" w:afterAutospacing="1"/>
        <w:rPr>
          <w:rFonts w:ascii="Arial" w:hAnsi="Arial" w:cs="Arial"/>
          <w:sz w:val="22"/>
          <w:szCs w:val="22"/>
          <w:lang w:val="de-CH"/>
        </w:rPr>
      </w:pPr>
      <w:r w:rsidRPr="00516B03">
        <w:rPr>
          <w:rFonts w:ascii="Arial" w:hAnsi="Arial" w:cs="Arial"/>
          <w:sz w:val="22"/>
          <w:szCs w:val="22"/>
          <w:lang w:val="de-CH"/>
        </w:rPr>
        <w:t xml:space="preserve">• </w:t>
      </w:r>
      <w:r w:rsidRPr="00A27283">
        <w:rPr>
          <w:rFonts w:ascii="Arial" w:hAnsi="Arial" w:cs="Arial"/>
          <w:b/>
          <w:bCs/>
          <w:sz w:val="22"/>
          <w:szCs w:val="22"/>
          <w:lang w:val="de-CH"/>
        </w:rPr>
        <w:t>Kinder sensibilisieren:</w:t>
      </w:r>
      <w:r w:rsidRPr="00516B03">
        <w:rPr>
          <w:rFonts w:ascii="Arial" w:hAnsi="Arial" w:cs="Arial"/>
          <w:sz w:val="22"/>
          <w:szCs w:val="22"/>
          <w:lang w:val="de-CH"/>
        </w:rPr>
        <w:t xml:space="preserve"> Ein kurzer Blick in den Holzstoss kann Leben retten. Wer Kindern erklärt, weshalb Wildtiere den Holzhaufen als </w:t>
      </w:r>
      <w:proofErr w:type="gramStart"/>
      <w:r w:rsidRPr="00516B03">
        <w:rPr>
          <w:rFonts w:ascii="Arial" w:hAnsi="Arial" w:cs="Arial"/>
          <w:sz w:val="22"/>
          <w:szCs w:val="22"/>
          <w:lang w:val="de-CH"/>
        </w:rPr>
        <w:t>Zuhause</w:t>
      </w:r>
      <w:proofErr w:type="gramEnd"/>
      <w:r w:rsidRPr="00516B03">
        <w:rPr>
          <w:rFonts w:ascii="Arial" w:hAnsi="Arial" w:cs="Arial"/>
          <w:sz w:val="22"/>
          <w:szCs w:val="22"/>
          <w:lang w:val="de-CH"/>
        </w:rPr>
        <w:t xml:space="preserve"> nutzen, vermittelt gleichzeitig einen respektvollen Umgang mit der Natur.</w:t>
      </w:r>
    </w:p>
    <w:p w14:paraId="6E2D1E5E" w14:textId="77777777" w:rsidR="00BA2475" w:rsidRPr="00516B03" w:rsidRDefault="00BA2475" w:rsidP="00BA2475">
      <w:pPr>
        <w:spacing w:before="100" w:beforeAutospacing="1" w:after="100" w:afterAutospacing="1"/>
        <w:rPr>
          <w:rFonts w:ascii="Arial" w:hAnsi="Arial" w:cs="Arial"/>
          <w:sz w:val="22"/>
          <w:szCs w:val="22"/>
          <w:lang w:val="de-CH"/>
        </w:rPr>
      </w:pPr>
      <w:r w:rsidRPr="00516B03">
        <w:rPr>
          <w:rFonts w:ascii="Arial" w:hAnsi="Arial" w:cs="Arial"/>
          <w:sz w:val="22"/>
          <w:szCs w:val="22"/>
          <w:lang w:val="de-CH"/>
        </w:rPr>
        <w:t xml:space="preserve">• </w:t>
      </w:r>
      <w:r w:rsidRPr="00A27283">
        <w:rPr>
          <w:rFonts w:ascii="Arial" w:hAnsi="Arial" w:cs="Arial"/>
          <w:b/>
          <w:bCs/>
          <w:sz w:val="22"/>
          <w:szCs w:val="22"/>
          <w:lang w:val="de-CH"/>
        </w:rPr>
        <w:t>Keine Tiere selbst bergen:</w:t>
      </w:r>
      <w:r w:rsidRPr="00516B03">
        <w:rPr>
          <w:rFonts w:ascii="Arial" w:hAnsi="Arial" w:cs="Arial"/>
          <w:sz w:val="22"/>
          <w:szCs w:val="22"/>
          <w:lang w:val="de-CH"/>
        </w:rPr>
        <w:t xml:space="preserve"> Werden Igel oder andere Wildtiere entdeckt, diese nicht bedrängen oder unnötig anfassen. Den Holzhaufen vorsichtig auseinandernehmen und den Tieren genügend Zeit geben, selbstständig das Weite zu suchen.</w:t>
      </w:r>
    </w:p>
    <w:p w14:paraId="53F2F169" w14:textId="77777777" w:rsidR="00BA2475" w:rsidRPr="00F1028F" w:rsidRDefault="00BA2475" w:rsidP="00BA2475">
      <w:pPr>
        <w:spacing w:before="100" w:beforeAutospacing="1" w:after="100" w:afterAutospacing="1"/>
        <w:rPr>
          <w:rFonts w:ascii="Arial" w:hAnsi="Arial" w:cs="Arial"/>
          <w:b/>
          <w:bCs/>
          <w:sz w:val="22"/>
          <w:szCs w:val="22"/>
          <w:lang w:val="de-CH"/>
        </w:rPr>
      </w:pPr>
      <w:r w:rsidRPr="00F1028F">
        <w:rPr>
          <w:rFonts w:ascii="Arial" w:hAnsi="Arial" w:cs="Arial"/>
          <w:b/>
          <w:bCs/>
          <w:sz w:val="22"/>
          <w:szCs w:val="22"/>
          <w:lang w:val="de-CH"/>
        </w:rPr>
        <w:t>Ein kleines Versteck – mit fatalen Folgen</w:t>
      </w:r>
    </w:p>
    <w:p w14:paraId="2A242D53" w14:textId="66D6366C" w:rsidR="00BA2475" w:rsidRPr="00516B03" w:rsidRDefault="00BA2475" w:rsidP="00BA2475">
      <w:pPr>
        <w:spacing w:before="100" w:beforeAutospacing="1" w:after="100" w:afterAutospacing="1"/>
        <w:rPr>
          <w:rFonts w:ascii="Arial" w:hAnsi="Arial" w:cs="Arial"/>
          <w:sz w:val="22"/>
          <w:szCs w:val="22"/>
          <w:lang w:val="de-CH"/>
        </w:rPr>
      </w:pPr>
      <w:r w:rsidRPr="00516B03">
        <w:rPr>
          <w:rFonts w:ascii="Arial" w:hAnsi="Arial" w:cs="Arial"/>
          <w:sz w:val="22"/>
          <w:szCs w:val="22"/>
          <w:lang w:val="de-CH"/>
        </w:rPr>
        <w:t xml:space="preserve">Igel sind dämmerungs- und nachtaktiv. Tagsüber suchen sie geschützte Verstecke in Ast- und Laubhaufen, wo sie sich sicher fühlen. </w:t>
      </w:r>
      <w:r w:rsidR="000352DA">
        <w:rPr>
          <w:rFonts w:ascii="Arial" w:hAnsi="Arial" w:cs="Arial"/>
          <w:sz w:val="22"/>
          <w:szCs w:val="22"/>
          <w:lang w:val="de-CH"/>
        </w:rPr>
        <w:t xml:space="preserve">Gerade Igelinnen sind im </w:t>
      </w:r>
      <w:r w:rsidR="00D779C9">
        <w:rPr>
          <w:rFonts w:ascii="Arial" w:hAnsi="Arial" w:cs="Arial"/>
          <w:sz w:val="22"/>
          <w:szCs w:val="22"/>
          <w:lang w:val="de-CH"/>
        </w:rPr>
        <w:t>Sommer</w:t>
      </w:r>
      <w:r w:rsidR="000352DA">
        <w:rPr>
          <w:rFonts w:ascii="Arial" w:hAnsi="Arial" w:cs="Arial"/>
          <w:sz w:val="22"/>
          <w:szCs w:val="22"/>
          <w:lang w:val="de-CH"/>
        </w:rPr>
        <w:t xml:space="preserve"> häufig auf der Suche nach einem geeigneten </w:t>
      </w:r>
      <w:r w:rsidR="008A749F">
        <w:rPr>
          <w:rFonts w:ascii="Arial" w:hAnsi="Arial" w:cs="Arial"/>
          <w:sz w:val="22"/>
          <w:szCs w:val="22"/>
          <w:lang w:val="de-CH"/>
        </w:rPr>
        <w:t xml:space="preserve">Versteck, um ihre Jungen zu gebären. </w:t>
      </w:r>
      <w:r w:rsidRPr="00516B03">
        <w:rPr>
          <w:rFonts w:ascii="Arial" w:hAnsi="Arial" w:cs="Arial"/>
          <w:sz w:val="22"/>
          <w:szCs w:val="22"/>
          <w:lang w:val="de-CH"/>
        </w:rPr>
        <w:t>Ein aufgeschichteter Holzstoss bietet dafür ideale Bedingungen. Da sich Igel bei Gefahr zusammenrollen, anstatt zu flüchten, haben sie beim Entzünden des Feuers kaum eine Chance zu entkommen.</w:t>
      </w:r>
      <w:r w:rsidR="00C43572">
        <w:rPr>
          <w:rFonts w:ascii="Arial" w:hAnsi="Arial" w:cs="Arial"/>
          <w:sz w:val="22"/>
          <w:szCs w:val="22"/>
          <w:lang w:val="de-CH"/>
        </w:rPr>
        <w:t xml:space="preserve"> </w:t>
      </w:r>
      <w:r w:rsidR="00AA0E4B">
        <w:rPr>
          <w:rFonts w:ascii="Arial" w:hAnsi="Arial" w:cs="Arial"/>
          <w:sz w:val="22"/>
          <w:szCs w:val="22"/>
          <w:lang w:val="de-CH"/>
        </w:rPr>
        <w:t>Dasselbe gilt für die Igel-Babys, die in</w:t>
      </w:r>
      <w:r w:rsidR="009C6614">
        <w:rPr>
          <w:rFonts w:ascii="Arial" w:hAnsi="Arial" w:cs="Arial"/>
          <w:sz w:val="22"/>
          <w:szCs w:val="22"/>
          <w:lang w:val="de-CH"/>
        </w:rPr>
        <w:t xml:space="preserve"> den ersten Tagen noch komplett schutzlos</w:t>
      </w:r>
      <w:r w:rsidR="00AA0E4B">
        <w:rPr>
          <w:rFonts w:ascii="Arial" w:hAnsi="Arial" w:cs="Arial"/>
          <w:sz w:val="22"/>
          <w:szCs w:val="22"/>
          <w:lang w:val="de-CH"/>
        </w:rPr>
        <w:t xml:space="preserve"> sind</w:t>
      </w:r>
      <w:r w:rsidR="00374977">
        <w:rPr>
          <w:rFonts w:ascii="Arial" w:hAnsi="Arial" w:cs="Arial"/>
          <w:sz w:val="22"/>
          <w:szCs w:val="22"/>
          <w:lang w:val="de-CH"/>
        </w:rPr>
        <w:t xml:space="preserve">. Sie werden blind und taub geboren und würden im Feuer elendig sterben. </w:t>
      </w:r>
    </w:p>
    <w:p w14:paraId="2B14C831" w14:textId="65651FC2" w:rsidR="00544AFA" w:rsidRPr="00156397" w:rsidRDefault="00BA2475" w:rsidP="00BA2475">
      <w:pPr>
        <w:spacing w:before="100" w:beforeAutospacing="1" w:after="100" w:afterAutospacing="1"/>
        <w:rPr>
          <w:rFonts w:ascii="Arial" w:hAnsi="Arial" w:cs="Arial"/>
          <w:sz w:val="22"/>
          <w:szCs w:val="22"/>
          <w:lang w:val="de-CH"/>
        </w:rPr>
      </w:pPr>
      <w:r w:rsidRPr="00516B03">
        <w:rPr>
          <w:rFonts w:ascii="Arial" w:hAnsi="Arial" w:cs="Arial"/>
          <w:sz w:val="22"/>
          <w:szCs w:val="22"/>
          <w:lang w:val="de-CH"/>
        </w:rPr>
        <w:t>Mit wenigen Handgriffen lässt sich dieses vermeidbare Tierleid verhindern.</w:t>
      </w:r>
    </w:p>
    <w:p w14:paraId="45A155C2" w14:textId="77777777" w:rsidR="00156397" w:rsidRDefault="00156397" w:rsidP="00BA2475">
      <w:pPr>
        <w:spacing w:before="100" w:beforeAutospacing="1" w:after="100" w:afterAutospacing="1"/>
        <w:rPr>
          <w:rFonts w:ascii="Arial" w:hAnsi="Arial" w:cs="Arial"/>
          <w:b/>
          <w:bCs/>
          <w:sz w:val="22"/>
          <w:szCs w:val="22"/>
          <w:lang w:val="de-CH"/>
        </w:rPr>
      </w:pPr>
    </w:p>
    <w:p w14:paraId="120125A6" w14:textId="5B5777F2" w:rsidR="00BA2475" w:rsidRPr="00F1028F" w:rsidRDefault="00BA2475" w:rsidP="00BA2475">
      <w:pPr>
        <w:spacing w:before="100" w:beforeAutospacing="1" w:after="100" w:afterAutospacing="1"/>
        <w:rPr>
          <w:rFonts w:ascii="Arial" w:hAnsi="Arial" w:cs="Arial"/>
          <w:b/>
          <w:bCs/>
          <w:sz w:val="22"/>
          <w:szCs w:val="22"/>
          <w:lang w:val="de-CH"/>
        </w:rPr>
      </w:pPr>
      <w:r w:rsidRPr="00F1028F">
        <w:rPr>
          <w:rFonts w:ascii="Arial" w:hAnsi="Arial" w:cs="Arial"/>
          <w:b/>
          <w:bCs/>
          <w:sz w:val="22"/>
          <w:szCs w:val="22"/>
          <w:lang w:val="de-CH"/>
        </w:rPr>
        <w:t>Gemeinsam Verantwortung übernehmen</w:t>
      </w:r>
    </w:p>
    <w:p w14:paraId="6E73E526" w14:textId="7E643DA3" w:rsidR="00544AFA" w:rsidRDefault="00BA2475" w:rsidP="00BA2475">
      <w:pPr>
        <w:spacing w:before="100" w:beforeAutospacing="1" w:after="100" w:afterAutospacing="1"/>
        <w:rPr>
          <w:rFonts w:ascii="Arial" w:hAnsi="Arial" w:cs="Arial"/>
          <w:sz w:val="22"/>
          <w:szCs w:val="22"/>
          <w:lang w:val="de-CH"/>
        </w:rPr>
      </w:pPr>
      <w:r w:rsidRPr="00F1028F">
        <w:rPr>
          <w:rFonts w:ascii="Arial" w:hAnsi="Arial" w:cs="Arial"/>
          <w:sz w:val="22"/>
          <w:szCs w:val="22"/>
          <w:lang w:val="de-CH"/>
        </w:rPr>
        <w:t>«Ein 1.-August-Feuer soll Menschen Freude bereiten – nicht Wildtiere das Leben kosten», sagt Susy Utzinger, Geschäftsführerin der SUST. «Wer einen Holzstoss erst am Tag des Abbrennens aufschichtet oder ihn vorher sorgfältig umschichtet, kann mit wenig Aufwand viel Tierleid verhindern.»</w:t>
      </w:r>
      <w:r w:rsidR="00202C7C">
        <w:rPr>
          <w:rFonts w:ascii="Arial" w:hAnsi="Arial" w:cs="Arial"/>
          <w:sz w:val="22"/>
          <w:szCs w:val="22"/>
          <w:lang w:val="de-CH"/>
        </w:rPr>
        <w:br/>
      </w:r>
    </w:p>
    <w:p w14:paraId="34E97964" w14:textId="27B1E390" w:rsidR="00BA2475" w:rsidRPr="00BA2475" w:rsidRDefault="00BA2475" w:rsidP="00BA2475">
      <w:pPr>
        <w:spacing w:before="100" w:beforeAutospacing="1" w:after="100" w:afterAutospacing="1"/>
        <w:rPr>
          <w:rFonts w:ascii="Arial" w:hAnsi="Arial" w:cs="Arial"/>
          <w:b/>
          <w:bCs/>
          <w:sz w:val="22"/>
          <w:szCs w:val="22"/>
          <w:lang w:val="de-CH"/>
        </w:rPr>
      </w:pPr>
      <w:r w:rsidRPr="00BA2475">
        <w:rPr>
          <w:rFonts w:ascii="Arial" w:hAnsi="Arial" w:cs="Arial"/>
          <w:b/>
          <w:bCs/>
          <w:sz w:val="22"/>
          <w:szCs w:val="22"/>
          <w:lang w:val="de-CH"/>
        </w:rPr>
        <w:t>Bildlegende</w:t>
      </w:r>
    </w:p>
    <w:p w14:paraId="512517FF" w14:textId="62D30EB9" w:rsidR="00544AFA" w:rsidRPr="00202C7C" w:rsidRDefault="00BA2475" w:rsidP="00BA2475">
      <w:pPr>
        <w:spacing w:before="100" w:beforeAutospacing="1" w:after="100" w:afterAutospacing="1"/>
        <w:rPr>
          <w:rFonts w:ascii="Arial" w:hAnsi="Arial" w:cs="Arial"/>
          <w:sz w:val="22"/>
          <w:szCs w:val="22"/>
          <w:lang w:val="de-CH"/>
        </w:rPr>
      </w:pPr>
      <w:r w:rsidRPr="00BA2475">
        <w:rPr>
          <w:rFonts w:ascii="Arial" w:hAnsi="Arial" w:cs="Arial"/>
          <w:b/>
          <w:bCs/>
          <w:sz w:val="22"/>
          <w:szCs w:val="22"/>
          <w:lang w:val="de-CH"/>
        </w:rPr>
        <w:t xml:space="preserve">• </w:t>
      </w:r>
      <w:r w:rsidRPr="00F1028F">
        <w:rPr>
          <w:rFonts w:ascii="Arial" w:hAnsi="Arial" w:cs="Arial"/>
          <w:sz w:val="22"/>
          <w:szCs w:val="22"/>
          <w:lang w:val="de-CH"/>
        </w:rPr>
        <w:t>Ein scheinbar harmloser Holzstoss wird für Igel und andere Wildtiere oft zum sicheren Unterschlupf – und am Nationalfeiertag zur tödlichen Falle.</w:t>
      </w:r>
      <w:r w:rsidR="00202C7C">
        <w:rPr>
          <w:rFonts w:ascii="Arial" w:hAnsi="Arial" w:cs="Arial"/>
          <w:sz w:val="22"/>
          <w:szCs w:val="22"/>
          <w:lang w:val="de-CH"/>
        </w:rPr>
        <w:br/>
      </w:r>
    </w:p>
    <w:p w14:paraId="329FDA5B" w14:textId="081F4DE7" w:rsidR="00544AFA" w:rsidRPr="009C1858" w:rsidRDefault="00544AFA" w:rsidP="00544AFA">
      <w:pPr>
        <w:spacing w:before="100" w:beforeAutospacing="1" w:after="100" w:afterAutospacing="1"/>
        <w:rPr>
          <w:rFonts w:ascii="Arial" w:hAnsi="Arial" w:cs="Arial"/>
          <w:b/>
          <w:bCs/>
          <w:sz w:val="22"/>
          <w:szCs w:val="22"/>
          <w:lang w:val="de-CH"/>
        </w:rPr>
      </w:pPr>
      <w:r w:rsidRPr="009C1858">
        <w:rPr>
          <w:rFonts w:ascii="Arial" w:hAnsi="Arial" w:cs="Arial"/>
          <w:b/>
          <w:bCs/>
          <w:sz w:val="22"/>
          <w:szCs w:val="22"/>
          <w:lang w:val="de-CH"/>
        </w:rPr>
        <w:t>Audio</w:t>
      </w:r>
      <w:r>
        <w:rPr>
          <w:rFonts w:ascii="Arial" w:hAnsi="Arial" w:cs="Arial"/>
          <w:b/>
          <w:bCs/>
          <w:sz w:val="22"/>
          <w:szCs w:val="22"/>
          <w:lang w:val="de-CH"/>
        </w:rPr>
        <w:t>-Q</w:t>
      </w:r>
      <w:r w:rsidRPr="009C1858">
        <w:rPr>
          <w:rFonts w:ascii="Arial" w:hAnsi="Arial" w:cs="Arial"/>
          <w:b/>
          <w:bCs/>
          <w:sz w:val="22"/>
          <w:szCs w:val="22"/>
          <w:lang w:val="de-CH"/>
        </w:rPr>
        <w:t xml:space="preserve">uotes von Susy </w:t>
      </w:r>
      <w:r w:rsidR="00C10019">
        <w:rPr>
          <w:rFonts w:ascii="Arial" w:hAnsi="Arial" w:cs="Arial"/>
          <w:b/>
          <w:bCs/>
          <w:sz w:val="22"/>
          <w:szCs w:val="22"/>
          <w:lang w:val="de-CH"/>
        </w:rPr>
        <w:t>Utzinger</w:t>
      </w:r>
      <w:r w:rsidRPr="009C1858">
        <w:rPr>
          <w:rFonts w:ascii="Arial" w:hAnsi="Arial" w:cs="Arial"/>
          <w:b/>
          <w:bCs/>
          <w:sz w:val="22"/>
          <w:szCs w:val="22"/>
          <w:lang w:val="de-CH"/>
        </w:rPr>
        <w:t>:</w:t>
      </w:r>
    </w:p>
    <w:p w14:paraId="64DF0312" w14:textId="2CD4CA98" w:rsidR="00BA2475" w:rsidRPr="00202C7C" w:rsidRDefault="00BA2475" w:rsidP="00202C7C">
      <w:pPr>
        <w:pStyle w:val="Listenabsatz"/>
        <w:numPr>
          <w:ilvl w:val="0"/>
          <w:numId w:val="28"/>
        </w:numPr>
        <w:spacing w:before="100" w:beforeAutospacing="1" w:after="100" w:afterAutospacing="1"/>
        <w:rPr>
          <w:rFonts w:ascii="Arial" w:hAnsi="Arial" w:cs="Arial"/>
          <w:sz w:val="22"/>
          <w:szCs w:val="22"/>
          <w:lang w:val="de-CH"/>
        </w:rPr>
      </w:pPr>
      <w:r w:rsidRPr="00202C7C">
        <w:rPr>
          <w:rFonts w:ascii="Arial" w:hAnsi="Arial" w:cs="Arial"/>
          <w:sz w:val="22"/>
          <w:szCs w:val="22"/>
          <w:lang w:val="de-CH"/>
        </w:rPr>
        <w:t>Warum sind 1.-August-Feuer für Igel so gefährlich?</w:t>
      </w:r>
    </w:p>
    <w:p w14:paraId="5A85A6D3" w14:textId="104A45EA" w:rsidR="00BA2475" w:rsidRPr="00202C7C" w:rsidRDefault="00BA2475" w:rsidP="00202C7C">
      <w:pPr>
        <w:pStyle w:val="Listenabsatz"/>
        <w:numPr>
          <w:ilvl w:val="0"/>
          <w:numId w:val="28"/>
        </w:numPr>
        <w:spacing w:before="100" w:beforeAutospacing="1" w:after="100" w:afterAutospacing="1"/>
        <w:rPr>
          <w:rFonts w:ascii="Arial" w:hAnsi="Arial" w:cs="Arial"/>
          <w:sz w:val="22"/>
          <w:szCs w:val="22"/>
          <w:lang w:val="de-CH"/>
        </w:rPr>
      </w:pPr>
      <w:r w:rsidRPr="00202C7C">
        <w:rPr>
          <w:rFonts w:ascii="Arial" w:hAnsi="Arial" w:cs="Arial"/>
          <w:sz w:val="22"/>
          <w:szCs w:val="22"/>
          <w:lang w:val="de-CH"/>
        </w:rPr>
        <w:t>Worauf sollten Organisatoren von Festfeuern achten?</w:t>
      </w:r>
    </w:p>
    <w:p w14:paraId="545DCBF6" w14:textId="3D663501" w:rsidR="00BA2475" w:rsidRPr="00202C7C" w:rsidRDefault="00BA2475" w:rsidP="00202C7C">
      <w:pPr>
        <w:pStyle w:val="Listenabsatz"/>
        <w:numPr>
          <w:ilvl w:val="0"/>
          <w:numId w:val="28"/>
        </w:numPr>
        <w:spacing w:before="100" w:beforeAutospacing="1" w:after="100" w:afterAutospacing="1"/>
        <w:rPr>
          <w:rFonts w:ascii="Arial" w:hAnsi="Arial" w:cs="Arial"/>
          <w:sz w:val="22"/>
          <w:szCs w:val="22"/>
          <w:lang w:val="de-CH"/>
        </w:rPr>
      </w:pPr>
      <w:r w:rsidRPr="00202C7C">
        <w:rPr>
          <w:rFonts w:ascii="Arial" w:hAnsi="Arial" w:cs="Arial"/>
          <w:sz w:val="22"/>
          <w:szCs w:val="22"/>
          <w:lang w:val="de-CH"/>
        </w:rPr>
        <w:t>Was tun, wenn vor dem Abbrennen ein Igel im Holzstoss entdeckt wird?</w:t>
      </w:r>
    </w:p>
    <w:p w14:paraId="2D667802" w14:textId="14CEE3C0" w:rsidR="00BA2475" w:rsidRPr="00202C7C" w:rsidRDefault="00BA2475" w:rsidP="00202C7C">
      <w:pPr>
        <w:pStyle w:val="Listenabsatz"/>
        <w:numPr>
          <w:ilvl w:val="0"/>
          <w:numId w:val="28"/>
        </w:numPr>
        <w:spacing w:before="100" w:beforeAutospacing="1" w:after="100" w:afterAutospacing="1"/>
        <w:rPr>
          <w:rFonts w:ascii="Arial" w:hAnsi="Arial" w:cs="Arial"/>
          <w:sz w:val="22"/>
          <w:szCs w:val="22"/>
          <w:lang w:val="de-CH"/>
        </w:rPr>
      </w:pPr>
      <w:r w:rsidRPr="00202C7C">
        <w:rPr>
          <w:rFonts w:ascii="Arial" w:hAnsi="Arial" w:cs="Arial"/>
          <w:sz w:val="22"/>
          <w:szCs w:val="22"/>
          <w:lang w:val="de-CH"/>
        </w:rPr>
        <w:t>Mit welchen einfachen Massnahmen lässt sich Tierleid verhindern?</w:t>
      </w:r>
    </w:p>
    <w:p w14:paraId="2EF36DA6" w14:textId="5AB676C1" w:rsidR="00335A04" w:rsidRPr="009E3C28" w:rsidRDefault="00335A04" w:rsidP="00335A04">
      <w:pPr>
        <w:spacing w:before="100" w:beforeAutospacing="1" w:after="100" w:afterAutospacing="1"/>
        <w:rPr>
          <w:rFonts w:ascii="Arial" w:hAnsi="Arial" w:cs="Arial"/>
          <w:sz w:val="22"/>
          <w:szCs w:val="22"/>
        </w:rPr>
      </w:pPr>
      <w:r>
        <w:rPr>
          <w:rFonts w:ascii="Arial" w:hAnsi="Arial" w:cs="Arial"/>
          <w:sz w:val="22"/>
          <w:szCs w:val="22"/>
        </w:rPr>
        <w:t xml:space="preserve">Weitere Informationen sowie passendes Bildmaterial findet sich in unserem </w:t>
      </w:r>
      <w:hyperlink r:id="rId10" w:history="1">
        <w:r w:rsidRPr="00CB3DFA">
          <w:rPr>
            <w:rStyle w:val="Hyperlink"/>
            <w:rFonts w:ascii="Arial" w:hAnsi="Arial" w:cs="Arial"/>
            <w:sz w:val="22"/>
            <w:szCs w:val="22"/>
          </w:rPr>
          <w:t>Mediencorner</w:t>
        </w:r>
      </w:hyperlink>
      <w:r>
        <w:rPr>
          <w:rFonts w:ascii="Arial" w:hAnsi="Arial" w:cs="Arial"/>
          <w:sz w:val="22"/>
          <w:szCs w:val="22"/>
        </w:rPr>
        <w:t>.</w:t>
      </w:r>
    </w:p>
    <w:p w14:paraId="26B026C9" w14:textId="4BC24282" w:rsidR="004F4BDD" w:rsidRPr="00335A04" w:rsidRDefault="004F4BDD" w:rsidP="4560A1DD">
      <w:pPr>
        <w:rPr>
          <w:rFonts w:ascii="Arial" w:hAnsi="Arial" w:cs="Arial"/>
          <w:sz w:val="22"/>
          <w:szCs w:val="22"/>
        </w:rPr>
      </w:pPr>
    </w:p>
    <w:p w14:paraId="6E811EFF" w14:textId="0A2B1FB4" w:rsidR="4560A1DD" w:rsidRPr="00862032" w:rsidRDefault="4560A1DD" w:rsidP="4560A1DD">
      <w:pPr>
        <w:rPr>
          <w:rFonts w:ascii="Arial" w:hAnsi="Arial" w:cs="Arial"/>
          <w:sz w:val="22"/>
          <w:szCs w:val="22"/>
        </w:rPr>
      </w:pPr>
    </w:p>
    <w:p w14:paraId="4ECCB0FB" w14:textId="77777777" w:rsidR="004F4BDD" w:rsidRPr="00811D2C" w:rsidRDefault="004F4BDD" w:rsidP="004F4BDD">
      <w:pPr>
        <w:rPr>
          <w:rFonts w:ascii="Arial" w:hAnsi="Arial" w:cs="Arial"/>
          <w:sz w:val="22"/>
          <w:szCs w:val="22"/>
        </w:rPr>
      </w:pPr>
      <w:r w:rsidRPr="00811D2C">
        <w:rPr>
          <w:rFonts w:ascii="Arial" w:hAnsi="Arial" w:cs="Arial"/>
          <w:b/>
          <w:bCs/>
          <w:sz w:val="22"/>
          <w:szCs w:val="22"/>
        </w:rPr>
        <w:t>Pressekontakt:</w:t>
      </w:r>
    </w:p>
    <w:p w14:paraId="1DAE5D5C" w14:textId="77777777" w:rsidR="004F4BDD" w:rsidRPr="00811D2C" w:rsidRDefault="004F4BDD" w:rsidP="004F4BDD">
      <w:pPr>
        <w:rPr>
          <w:rFonts w:ascii="Arial" w:hAnsi="Arial" w:cs="Arial"/>
          <w:sz w:val="22"/>
          <w:szCs w:val="22"/>
        </w:rPr>
      </w:pPr>
      <w:r w:rsidRPr="00811D2C">
        <w:rPr>
          <w:rFonts w:ascii="Arial" w:hAnsi="Arial" w:cs="Arial"/>
          <w:sz w:val="22"/>
          <w:szCs w:val="22"/>
        </w:rPr>
        <w:t xml:space="preserve">Susy Utzinger Stiftung für Tierschutz </w:t>
      </w:r>
    </w:p>
    <w:p w14:paraId="45405389" w14:textId="77777777" w:rsidR="004F4BDD" w:rsidRPr="00811D2C" w:rsidRDefault="004F4BDD" w:rsidP="004F4BDD">
      <w:pPr>
        <w:rPr>
          <w:rFonts w:ascii="Arial" w:hAnsi="Arial" w:cs="Arial"/>
          <w:sz w:val="22"/>
          <w:szCs w:val="22"/>
          <w:lang w:val="en-US"/>
        </w:rPr>
      </w:pPr>
      <w:r w:rsidRPr="00811D2C">
        <w:rPr>
          <w:rFonts w:ascii="Arial" w:hAnsi="Arial" w:cs="Arial"/>
          <w:sz w:val="22"/>
          <w:szCs w:val="22"/>
          <w:lang w:val="en-US"/>
        </w:rPr>
        <w:t>Jana Bauer</w:t>
      </w:r>
      <w:r w:rsidRPr="00811D2C">
        <w:rPr>
          <w:rFonts w:ascii="Arial" w:hAnsi="Arial" w:cs="Arial"/>
        </w:rPr>
        <w:br/>
      </w:r>
      <w:r w:rsidRPr="00811D2C">
        <w:rPr>
          <w:rFonts w:ascii="Arial" w:hAnsi="Arial" w:cs="Arial"/>
          <w:sz w:val="22"/>
          <w:szCs w:val="22"/>
          <w:lang w:val="en-US"/>
        </w:rPr>
        <w:t>Tel. 079 521 42 57 | 052 550 52 16</w:t>
      </w:r>
    </w:p>
    <w:p w14:paraId="4FD182B0" w14:textId="77777777" w:rsidR="004F4BDD" w:rsidRPr="00811D2C" w:rsidRDefault="004F4BDD" w:rsidP="004F4BDD">
      <w:pPr>
        <w:rPr>
          <w:rFonts w:ascii="Arial" w:hAnsi="Arial" w:cs="Arial"/>
          <w:sz w:val="22"/>
          <w:szCs w:val="22"/>
          <w:lang w:val="it-CH"/>
        </w:rPr>
      </w:pPr>
      <w:r w:rsidRPr="00811D2C">
        <w:rPr>
          <w:rFonts w:ascii="Arial" w:hAnsi="Arial" w:cs="Arial"/>
          <w:sz w:val="22"/>
          <w:szCs w:val="22"/>
          <w:lang w:val="it-CH"/>
        </w:rPr>
        <w:t xml:space="preserve">E-Mail: </w:t>
      </w:r>
      <w:hyperlink r:id="rId11" w:history="1">
        <w:r w:rsidRPr="00811D2C">
          <w:rPr>
            <w:rStyle w:val="Hyperlink"/>
            <w:rFonts w:ascii="Arial" w:eastAsiaTheme="majorEastAsia" w:hAnsi="Arial" w:cs="Arial"/>
            <w:sz w:val="22"/>
            <w:szCs w:val="22"/>
            <w:lang w:val="it-CH"/>
          </w:rPr>
          <w:t>medien@susyutzinger.ch</w:t>
        </w:r>
      </w:hyperlink>
      <w:r w:rsidRPr="00811D2C">
        <w:rPr>
          <w:rFonts w:ascii="Arial" w:hAnsi="Arial" w:cs="Arial"/>
          <w:sz w:val="22"/>
          <w:szCs w:val="22"/>
          <w:lang w:val="it-CH"/>
        </w:rPr>
        <w:t xml:space="preserve">    </w:t>
      </w:r>
      <w:hyperlink r:id="rId12" w:history="1">
        <w:r w:rsidRPr="00811D2C">
          <w:rPr>
            <w:rStyle w:val="Hyperlink"/>
            <w:rFonts w:ascii="Arial" w:eastAsiaTheme="majorEastAsia" w:hAnsi="Arial" w:cs="Arial"/>
            <w:sz w:val="22"/>
            <w:szCs w:val="22"/>
            <w:lang w:val="it-CH"/>
          </w:rPr>
          <w:t>www.susyutzinger.ch</w:t>
        </w:r>
      </w:hyperlink>
      <w:r w:rsidRPr="00811D2C">
        <w:rPr>
          <w:rFonts w:ascii="Arial" w:hAnsi="Arial" w:cs="Arial"/>
          <w:sz w:val="22"/>
          <w:szCs w:val="22"/>
          <w:lang w:val="it-CH"/>
        </w:rPr>
        <w:t xml:space="preserve">       </w:t>
      </w:r>
    </w:p>
    <w:p w14:paraId="3D24C02A" w14:textId="7EE515EE" w:rsidR="00576C79" w:rsidRPr="00811D2C" w:rsidRDefault="00576C79" w:rsidP="4560A1DD">
      <w:pPr>
        <w:rPr>
          <w:rFonts w:ascii="Arial" w:hAnsi="Arial" w:cs="Arial"/>
          <w:sz w:val="22"/>
          <w:szCs w:val="22"/>
          <w:lang w:val="it-CH"/>
        </w:rPr>
      </w:pPr>
    </w:p>
    <w:p w14:paraId="33D50687" w14:textId="77777777" w:rsidR="00ED50A4" w:rsidRDefault="00ED50A4" w:rsidP="004F4BDD">
      <w:pPr>
        <w:rPr>
          <w:rFonts w:ascii="Arial" w:hAnsi="Arial" w:cs="Arial"/>
          <w:b/>
          <w:bCs/>
          <w:sz w:val="22"/>
          <w:szCs w:val="22"/>
          <w:lang w:val="de-CH"/>
        </w:rPr>
      </w:pPr>
    </w:p>
    <w:p w14:paraId="5000339A" w14:textId="77777777" w:rsidR="00ED50A4" w:rsidRDefault="00ED50A4" w:rsidP="004F4BDD">
      <w:pPr>
        <w:rPr>
          <w:rFonts w:ascii="Arial" w:hAnsi="Arial" w:cs="Arial"/>
          <w:b/>
          <w:bCs/>
          <w:sz w:val="22"/>
          <w:szCs w:val="22"/>
          <w:lang w:val="de-CH"/>
        </w:rPr>
      </w:pPr>
    </w:p>
    <w:p w14:paraId="7C0606A0" w14:textId="0E683D31" w:rsidR="004F4BDD" w:rsidRPr="00811D2C" w:rsidRDefault="004F4BDD" w:rsidP="004F4BDD">
      <w:pPr>
        <w:rPr>
          <w:rFonts w:ascii="Arial" w:hAnsi="Arial" w:cs="Arial"/>
          <w:b/>
          <w:bCs/>
          <w:sz w:val="22"/>
          <w:szCs w:val="22"/>
          <w:lang w:val="de-CH"/>
        </w:rPr>
      </w:pPr>
      <w:r w:rsidRPr="00811D2C">
        <w:rPr>
          <w:rFonts w:ascii="Arial" w:hAnsi="Arial" w:cs="Arial"/>
          <w:b/>
          <w:bCs/>
          <w:sz w:val="22"/>
          <w:szCs w:val="22"/>
          <w:lang w:val="de-CH"/>
        </w:rPr>
        <w:t>Über die SUST:</w:t>
      </w:r>
    </w:p>
    <w:p w14:paraId="0E3923E9" w14:textId="2EF9B55A" w:rsidR="004F4BDD" w:rsidRPr="00811D2C" w:rsidRDefault="004F4BDD" w:rsidP="004F4BDD">
      <w:pPr>
        <w:rPr>
          <w:rFonts w:ascii="Arial" w:hAnsi="Arial" w:cs="Arial"/>
          <w:sz w:val="22"/>
          <w:szCs w:val="22"/>
          <w:lang w:val="de-CH"/>
        </w:rPr>
      </w:pPr>
      <w:r w:rsidRPr="00811D2C">
        <w:rPr>
          <w:rFonts w:ascii="Arial" w:hAnsi="Arial" w:cs="Arial"/>
          <w:sz w:val="22"/>
          <w:szCs w:val="22"/>
          <w:lang w:val="de-CH"/>
        </w:rPr>
        <w:t>Die von Susy Utzinger, Tierschützerin und Fachjournalistin für Tierfragen, im Jahre 2000 gegründete Schweizer Stiftung baut ihre Arbeit auf vier Pfeilern auf:  </w:t>
      </w:r>
    </w:p>
    <w:p w14:paraId="412357D1" w14:textId="77777777" w:rsidR="004F4BDD" w:rsidRPr="00811D2C" w:rsidRDefault="004F4BDD" w:rsidP="004F4BDD">
      <w:pPr>
        <w:numPr>
          <w:ilvl w:val="0"/>
          <w:numId w:val="11"/>
        </w:numPr>
        <w:rPr>
          <w:rFonts w:ascii="Arial" w:hAnsi="Arial" w:cs="Arial"/>
          <w:sz w:val="22"/>
          <w:szCs w:val="22"/>
          <w:lang w:val="de-CH"/>
        </w:rPr>
      </w:pPr>
      <w:r w:rsidRPr="00811D2C">
        <w:rPr>
          <w:rFonts w:ascii="Arial" w:hAnsi="Arial" w:cs="Arial"/>
          <w:b/>
          <w:bCs/>
          <w:sz w:val="22"/>
          <w:szCs w:val="22"/>
          <w:lang w:val="de-CH"/>
        </w:rPr>
        <w:t>Tierheimunterstützung:</w:t>
      </w:r>
      <w:r w:rsidRPr="00811D2C">
        <w:rPr>
          <w:rFonts w:ascii="Arial" w:hAnsi="Arial" w:cs="Arial"/>
          <w:sz w:val="22"/>
          <w:szCs w:val="22"/>
          <w:lang w:val="de-CH"/>
        </w:rPr>
        <w:t xml:space="preserve"> Hilfe zur Selbsthilfe</w:t>
      </w:r>
    </w:p>
    <w:p w14:paraId="03ECD348" w14:textId="77777777" w:rsidR="004F4BDD" w:rsidRPr="00811D2C" w:rsidRDefault="004F4BDD" w:rsidP="004F4BDD">
      <w:pPr>
        <w:numPr>
          <w:ilvl w:val="0"/>
          <w:numId w:val="11"/>
        </w:numPr>
        <w:rPr>
          <w:rFonts w:ascii="Arial" w:hAnsi="Arial" w:cs="Arial"/>
          <w:sz w:val="22"/>
          <w:szCs w:val="22"/>
          <w:lang w:val="de-CH"/>
        </w:rPr>
      </w:pPr>
      <w:r w:rsidRPr="00811D2C">
        <w:rPr>
          <w:rFonts w:ascii="Arial" w:hAnsi="Arial" w:cs="Arial"/>
          <w:b/>
          <w:bCs/>
          <w:sz w:val="22"/>
          <w:szCs w:val="22"/>
          <w:lang w:val="de-CH"/>
        </w:rPr>
        <w:t xml:space="preserve">Aus- und Weiterbildung von Fachkräften: </w:t>
      </w:r>
      <w:r w:rsidRPr="00811D2C">
        <w:rPr>
          <w:rFonts w:ascii="Arial" w:hAnsi="Arial" w:cs="Arial"/>
          <w:sz w:val="22"/>
          <w:szCs w:val="22"/>
          <w:lang w:val="de-CH"/>
        </w:rPr>
        <w:t>Das Tier-Elend mit Fachwissen tiergerecht bremsen</w:t>
      </w:r>
    </w:p>
    <w:p w14:paraId="2F722947" w14:textId="77777777" w:rsidR="004F4BDD" w:rsidRPr="00811D2C" w:rsidRDefault="004F4BDD" w:rsidP="004F4BDD">
      <w:pPr>
        <w:numPr>
          <w:ilvl w:val="0"/>
          <w:numId w:val="11"/>
        </w:numPr>
        <w:rPr>
          <w:rFonts w:ascii="Arial" w:hAnsi="Arial" w:cs="Arial"/>
          <w:sz w:val="22"/>
          <w:szCs w:val="22"/>
          <w:lang w:val="de-CH"/>
        </w:rPr>
      </w:pPr>
      <w:r w:rsidRPr="00811D2C">
        <w:rPr>
          <w:rFonts w:ascii="Arial" w:hAnsi="Arial" w:cs="Arial"/>
          <w:b/>
          <w:bCs/>
          <w:sz w:val="22"/>
          <w:szCs w:val="22"/>
          <w:lang w:val="de-CH"/>
        </w:rPr>
        <w:t>Kastrationsaktionen:</w:t>
      </w:r>
      <w:r w:rsidRPr="00811D2C">
        <w:rPr>
          <w:rFonts w:ascii="Arial" w:hAnsi="Arial" w:cs="Arial"/>
          <w:sz w:val="22"/>
          <w:szCs w:val="22"/>
          <w:lang w:val="de-CH"/>
        </w:rPr>
        <w:t xml:space="preserve"> Das Problem wird an der Wurzel gepackt   </w:t>
      </w:r>
    </w:p>
    <w:p w14:paraId="49A66481" w14:textId="77777777" w:rsidR="004F4BDD" w:rsidRPr="00811D2C" w:rsidRDefault="004F4BDD" w:rsidP="004F4BDD">
      <w:pPr>
        <w:numPr>
          <w:ilvl w:val="0"/>
          <w:numId w:val="11"/>
        </w:numPr>
        <w:rPr>
          <w:rFonts w:ascii="Arial" w:hAnsi="Arial" w:cs="Arial"/>
          <w:sz w:val="22"/>
          <w:szCs w:val="22"/>
          <w:lang w:val="de-CH"/>
        </w:rPr>
      </w:pPr>
      <w:r w:rsidRPr="00811D2C">
        <w:rPr>
          <w:rFonts w:ascii="Arial" w:hAnsi="Arial" w:cs="Arial"/>
          <w:b/>
          <w:bCs/>
          <w:sz w:val="22"/>
          <w:szCs w:val="22"/>
          <w:lang w:val="de-CH"/>
        </w:rPr>
        <w:t xml:space="preserve">Aufklärung der Bevölkerung: </w:t>
      </w:r>
      <w:r w:rsidRPr="00811D2C">
        <w:rPr>
          <w:rFonts w:ascii="Arial" w:hAnsi="Arial" w:cs="Arial"/>
          <w:sz w:val="22"/>
          <w:szCs w:val="22"/>
          <w:lang w:val="de-CH"/>
        </w:rPr>
        <w:t>Tierliebe mit Herz und Verstand</w:t>
      </w:r>
    </w:p>
    <w:p w14:paraId="0F6A8F4B" w14:textId="77777777" w:rsidR="004F4BDD" w:rsidRPr="00811D2C" w:rsidRDefault="004F4BDD" w:rsidP="004F4BDD">
      <w:pPr>
        <w:rPr>
          <w:rFonts w:ascii="Arial" w:hAnsi="Arial" w:cs="Arial"/>
          <w:sz w:val="22"/>
          <w:szCs w:val="22"/>
          <w:lang w:val="de-CH"/>
        </w:rPr>
      </w:pPr>
      <w:r w:rsidRPr="00811D2C">
        <w:rPr>
          <w:rFonts w:ascii="Arial" w:hAnsi="Arial" w:cs="Arial"/>
          <w:sz w:val="22"/>
          <w:szCs w:val="22"/>
          <w:lang w:val="de-CH"/>
        </w:rPr>
        <w:br/>
        <w:t xml:space="preserve">Diese vier Elemente bilden die wichtige Grundlage für nachhaltige Tierschutzprojekte und bauen auf dem Fundament „Soforthilfe“ auf, zu dessen Bereich unter anderem auch die SUST Orphan Animal Hospitals gehören. </w:t>
      </w:r>
    </w:p>
    <w:p w14:paraId="0607EF57" w14:textId="77777777" w:rsidR="004F4BDD" w:rsidRPr="00811D2C" w:rsidRDefault="004F4BDD" w:rsidP="004F4BDD">
      <w:pPr>
        <w:rPr>
          <w:rFonts w:ascii="Arial" w:hAnsi="Arial" w:cs="Arial"/>
          <w:sz w:val="22"/>
          <w:szCs w:val="22"/>
          <w:lang w:val="de-CH"/>
        </w:rPr>
      </w:pPr>
      <w:r w:rsidRPr="00811D2C">
        <w:rPr>
          <w:rFonts w:ascii="Arial" w:hAnsi="Arial" w:cs="Arial"/>
          <w:sz w:val="22"/>
          <w:szCs w:val="22"/>
          <w:lang w:val="de-CH"/>
        </w:rPr>
        <w:t xml:space="preserve">In diesen 5 Bereichen arbeitet die Stiftung in der Schweiz und vielen anderen Ländern mit hunderten Tierheimen, Tierschutzorganisationen und anerkannten Fachleuten zusammen und erreichte bereits viele nennenswerte Erfolge. </w:t>
      </w:r>
    </w:p>
    <w:p w14:paraId="7C614DC6" w14:textId="56E5CD3C" w:rsidR="007215EC" w:rsidRPr="00811D2C" w:rsidRDefault="007215EC" w:rsidP="4560A1DD">
      <w:pPr>
        <w:rPr>
          <w:rFonts w:ascii="Arial" w:hAnsi="Arial" w:cs="Arial"/>
          <w:sz w:val="22"/>
          <w:szCs w:val="22"/>
          <w:lang w:val="de-CH"/>
        </w:rPr>
      </w:pPr>
    </w:p>
    <w:sectPr w:rsidR="007215EC" w:rsidRPr="00811D2C">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1717A" w14:textId="77777777" w:rsidR="00724DC5" w:rsidRDefault="00724DC5" w:rsidP="00B658C9">
      <w:r>
        <w:separator/>
      </w:r>
    </w:p>
  </w:endnote>
  <w:endnote w:type="continuationSeparator" w:id="0">
    <w:p w14:paraId="7AA930EF" w14:textId="77777777" w:rsidR="00724DC5" w:rsidRDefault="00724DC5" w:rsidP="00B6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A7363" w14:textId="77777777" w:rsidR="00724DC5" w:rsidRDefault="00724DC5" w:rsidP="00B658C9">
      <w:r>
        <w:separator/>
      </w:r>
    </w:p>
  </w:footnote>
  <w:footnote w:type="continuationSeparator" w:id="0">
    <w:p w14:paraId="1B062C0E" w14:textId="77777777" w:rsidR="00724DC5" w:rsidRDefault="00724DC5" w:rsidP="00B65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4D9A" w14:textId="380AC037" w:rsidR="00B658C9" w:rsidRDefault="00B658C9">
    <w:pPr>
      <w:pStyle w:val="Kopfzeile"/>
    </w:pPr>
    <w:r>
      <w:rPr>
        <w:noProof/>
      </w:rPr>
      <w:drawing>
        <wp:inline distT="0" distB="0" distL="0" distR="0" wp14:anchorId="752CCD9D" wp14:editId="3E387958">
          <wp:extent cx="2709862" cy="715119"/>
          <wp:effectExtent l="0" t="0" r="0" b="8890"/>
          <wp:docPr id="810591765" name="Grafik 9">
            <a:extLst xmlns:a="http://schemas.openxmlformats.org/drawingml/2006/main">
              <a:ext uri="{FF2B5EF4-FFF2-40B4-BE49-F238E27FC236}">
                <a16:creationId xmlns:a16="http://schemas.microsoft.com/office/drawing/2014/main" id="{4E1ADA59-247D-46E1-AFB3-C8E43928CF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5313" cy="7244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BCE"/>
    <w:multiLevelType w:val="multilevel"/>
    <w:tmpl w:val="ADC04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7075E"/>
    <w:multiLevelType w:val="hybridMultilevel"/>
    <w:tmpl w:val="50EE3656"/>
    <w:lvl w:ilvl="0" w:tplc="11183D4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298063C"/>
    <w:multiLevelType w:val="multilevel"/>
    <w:tmpl w:val="DB2A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6F05EB"/>
    <w:multiLevelType w:val="hybridMultilevel"/>
    <w:tmpl w:val="60F4E450"/>
    <w:lvl w:ilvl="0" w:tplc="11183D4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5AC5EE0"/>
    <w:multiLevelType w:val="multilevel"/>
    <w:tmpl w:val="F726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945782"/>
    <w:multiLevelType w:val="multilevel"/>
    <w:tmpl w:val="C76C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3B3336"/>
    <w:multiLevelType w:val="multilevel"/>
    <w:tmpl w:val="97C8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A74D8"/>
    <w:multiLevelType w:val="multilevel"/>
    <w:tmpl w:val="9BB0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7F3FB5"/>
    <w:multiLevelType w:val="multilevel"/>
    <w:tmpl w:val="6518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517EC6"/>
    <w:multiLevelType w:val="hybridMultilevel"/>
    <w:tmpl w:val="A05C814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36411B75"/>
    <w:multiLevelType w:val="multilevel"/>
    <w:tmpl w:val="3BC4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D221A1"/>
    <w:multiLevelType w:val="hybridMultilevel"/>
    <w:tmpl w:val="FD541376"/>
    <w:lvl w:ilvl="0" w:tplc="65D28D3E">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1E82BFD"/>
    <w:multiLevelType w:val="multilevel"/>
    <w:tmpl w:val="9184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506F6A"/>
    <w:multiLevelType w:val="hybridMultilevel"/>
    <w:tmpl w:val="EA5209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8B22396"/>
    <w:multiLevelType w:val="hybridMultilevel"/>
    <w:tmpl w:val="D702DF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EA543AA"/>
    <w:multiLevelType w:val="hybridMultilevel"/>
    <w:tmpl w:val="48CAF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F4C689A"/>
    <w:multiLevelType w:val="multilevel"/>
    <w:tmpl w:val="3684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E00764"/>
    <w:multiLevelType w:val="hybridMultilevel"/>
    <w:tmpl w:val="4EB03752"/>
    <w:lvl w:ilvl="0" w:tplc="11183D4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08C5B74"/>
    <w:multiLevelType w:val="hybridMultilevel"/>
    <w:tmpl w:val="32EAC030"/>
    <w:lvl w:ilvl="0" w:tplc="11183D4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376303E"/>
    <w:multiLevelType w:val="multilevel"/>
    <w:tmpl w:val="0EDC9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2F79FA"/>
    <w:multiLevelType w:val="multilevel"/>
    <w:tmpl w:val="9820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F72101"/>
    <w:multiLevelType w:val="multilevel"/>
    <w:tmpl w:val="9DD0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A40127"/>
    <w:multiLevelType w:val="multilevel"/>
    <w:tmpl w:val="C838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100725"/>
    <w:multiLevelType w:val="multilevel"/>
    <w:tmpl w:val="8FF6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D16B30"/>
    <w:multiLevelType w:val="hybridMultilevel"/>
    <w:tmpl w:val="A8FC77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27371DB"/>
    <w:multiLevelType w:val="multilevel"/>
    <w:tmpl w:val="632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E0479D"/>
    <w:multiLevelType w:val="hybridMultilevel"/>
    <w:tmpl w:val="92542DE2"/>
    <w:lvl w:ilvl="0" w:tplc="46E8BCD4">
      <w:numFmt w:val="bullet"/>
      <w:lvlText w:val="•"/>
      <w:lvlJc w:val="left"/>
      <w:pPr>
        <w:ind w:left="720" w:hanging="360"/>
      </w:pPr>
      <w:rPr>
        <w:rFonts w:ascii="Arial" w:eastAsia="Times New Roman" w:hAnsi="Arial" w:cs="Arial"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FD02685"/>
    <w:multiLevelType w:val="multilevel"/>
    <w:tmpl w:val="CB3A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8117418">
    <w:abstractNumId w:val="18"/>
  </w:num>
  <w:num w:numId="2" w16cid:durableId="1064838127">
    <w:abstractNumId w:val="15"/>
  </w:num>
  <w:num w:numId="3" w16cid:durableId="1178929513">
    <w:abstractNumId w:val="4"/>
  </w:num>
  <w:num w:numId="4" w16cid:durableId="1244071072">
    <w:abstractNumId w:val="19"/>
  </w:num>
  <w:num w:numId="5" w16cid:durableId="1367832460">
    <w:abstractNumId w:val="23"/>
  </w:num>
  <w:num w:numId="6" w16cid:durableId="1460031289">
    <w:abstractNumId w:val="21"/>
  </w:num>
  <w:num w:numId="7" w16cid:durableId="1508590768">
    <w:abstractNumId w:val="27"/>
  </w:num>
  <w:num w:numId="8" w16cid:durableId="1600409493">
    <w:abstractNumId w:val="8"/>
  </w:num>
  <w:num w:numId="9" w16cid:durableId="1619335321">
    <w:abstractNumId w:val="24"/>
  </w:num>
  <w:num w:numId="10" w16cid:durableId="1847942929">
    <w:abstractNumId w:val="10"/>
  </w:num>
  <w:num w:numId="11" w16cid:durableId="18769629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2244602">
    <w:abstractNumId w:val="0"/>
  </w:num>
  <w:num w:numId="13" w16cid:durableId="1993949594">
    <w:abstractNumId w:val="7"/>
  </w:num>
  <w:num w:numId="14" w16cid:durableId="2018841824">
    <w:abstractNumId w:val="16"/>
  </w:num>
  <w:num w:numId="15" w16cid:durableId="2039232169">
    <w:abstractNumId w:val="22"/>
  </w:num>
  <w:num w:numId="16" w16cid:durableId="2125420183">
    <w:abstractNumId w:val="6"/>
  </w:num>
  <w:num w:numId="17" w16cid:durableId="452405715">
    <w:abstractNumId w:val="11"/>
  </w:num>
  <w:num w:numId="18" w16cid:durableId="534581190">
    <w:abstractNumId w:val="25"/>
  </w:num>
  <w:num w:numId="19" w16cid:durableId="539558141">
    <w:abstractNumId w:val="5"/>
  </w:num>
  <w:num w:numId="20" w16cid:durableId="549222777">
    <w:abstractNumId w:val="20"/>
  </w:num>
  <w:num w:numId="21" w16cid:durableId="573860048">
    <w:abstractNumId w:val="13"/>
  </w:num>
  <w:num w:numId="22" w16cid:durableId="644167934">
    <w:abstractNumId w:val="2"/>
  </w:num>
  <w:num w:numId="23" w16cid:durableId="660812167">
    <w:abstractNumId w:val="17"/>
  </w:num>
  <w:num w:numId="24" w16cid:durableId="763184279">
    <w:abstractNumId w:val="1"/>
  </w:num>
  <w:num w:numId="25" w16cid:durableId="819075037">
    <w:abstractNumId w:val="3"/>
  </w:num>
  <w:num w:numId="26" w16cid:durableId="845436536">
    <w:abstractNumId w:val="12"/>
  </w:num>
  <w:num w:numId="27" w16cid:durableId="1832718955">
    <w:abstractNumId w:val="14"/>
  </w:num>
  <w:num w:numId="28" w16cid:durableId="12639552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DD"/>
    <w:rsid w:val="00001D98"/>
    <w:rsid w:val="00004F01"/>
    <w:rsid w:val="0000523C"/>
    <w:rsid w:val="000106F8"/>
    <w:rsid w:val="00010D51"/>
    <w:rsid w:val="00022AA1"/>
    <w:rsid w:val="000352DA"/>
    <w:rsid w:val="00035662"/>
    <w:rsid w:val="00052F86"/>
    <w:rsid w:val="00066FA4"/>
    <w:rsid w:val="0008067D"/>
    <w:rsid w:val="00086D61"/>
    <w:rsid w:val="0009049D"/>
    <w:rsid w:val="00091A94"/>
    <w:rsid w:val="000C68D9"/>
    <w:rsid w:val="000D4322"/>
    <w:rsid w:val="000D46DC"/>
    <w:rsid w:val="000E62BC"/>
    <w:rsid w:val="000F2470"/>
    <w:rsid w:val="000F7871"/>
    <w:rsid w:val="00104B5B"/>
    <w:rsid w:val="001058CC"/>
    <w:rsid w:val="00106703"/>
    <w:rsid w:val="00131761"/>
    <w:rsid w:val="00140C0C"/>
    <w:rsid w:val="001433EC"/>
    <w:rsid w:val="00150B98"/>
    <w:rsid w:val="00156397"/>
    <w:rsid w:val="00156DF9"/>
    <w:rsid w:val="00160A41"/>
    <w:rsid w:val="001840DE"/>
    <w:rsid w:val="00192DF7"/>
    <w:rsid w:val="0019507E"/>
    <w:rsid w:val="001B3FAB"/>
    <w:rsid w:val="001B68B3"/>
    <w:rsid w:val="001B76F7"/>
    <w:rsid w:val="001D0CA5"/>
    <w:rsid w:val="001F3164"/>
    <w:rsid w:val="001F407C"/>
    <w:rsid w:val="00202C7C"/>
    <w:rsid w:val="00214217"/>
    <w:rsid w:val="00215C4B"/>
    <w:rsid w:val="00261178"/>
    <w:rsid w:val="00270320"/>
    <w:rsid w:val="00285082"/>
    <w:rsid w:val="00290971"/>
    <w:rsid w:val="002A3138"/>
    <w:rsid w:val="002A3307"/>
    <w:rsid w:val="002A7D5F"/>
    <w:rsid w:val="002B1AEF"/>
    <w:rsid w:val="002B28DE"/>
    <w:rsid w:val="002D04D2"/>
    <w:rsid w:val="002F6424"/>
    <w:rsid w:val="00312F57"/>
    <w:rsid w:val="003241FD"/>
    <w:rsid w:val="0033322A"/>
    <w:rsid w:val="00335A04"/>
    <w:rsid w:val="00344507"/>
    <w:rsid w:val="0034556C"/>
    <w:rsid w:val="0035565A"/>
    <w:rsid w:val="00365273"/>
    <w:rsid w:val="0037190D"/>
    <w:rsid w:val="00374977"/>
    <w:rsid w:val="00381261"/>
    <w:rsid w:val="003A6D3A"/>
    <w:rsid w:val="003F4357"/>
    <w:rsid w:val="003F4D09"/>
    <w:rsid w:val="00400FF6"/>
    <w:rsid w:val="0040375B"/>
    <w:rsid w:val="00421675"/>
    <w:rsid w:val="004261F6"/>
    <w:rsid w:val="00427662"/>
    <w:rsid w:val="00427965"/>
    <w:rsid w:val="00445BAC"/>
    <w:rsid w:val="004657A2"/>
    <w:rsid w:val="00467B48"/>
    <w:rsid w:val="00480844"/>
    <w:rsid w:val="00482717"/>
    <w:rsid w:val="004B6645"/>
    <w:rsid w:val="004C3590"/>
    <w:rsid w:val="004D5621"/>
    <w:rsid w:val="004E0960"/>
    <w:rsid w:val="004E17E9"/>
    <w:rsid w:val="004F3B4C"/>
    <w:rsid w:val="004F4BDD"/>
    <w:rsid w:val="00503B54"/>
    <w:rsid w:val="00504FDA"/>
    <w:rsid w:val="00512A6D"/>
    <w:rsid w:val="00516B03"/>
    <w:rsid w:val="005437F0"/>
    <w:rsid w:val="00543E35"/>
    <w:rsid w:val="00544AFA"/>
    <w:rsid w:val="0056595B"/>
    <w:rsid w:val="0057274D"/>
    <w:rsid w:val="00576C79"/>
    <w:rsid w:val="005A5ADD"/>
    <w:rsid w:val="005C3579"/>
    <w:rsid w:val="005C5248"/>
    <w:rsid w:val="005D1554"/>
    <w:rsid w:val="005E3342"/>
    <w:rsid w:val="006061F8"/>
    <w:rsid w:val="006065A4"/>
    <w:rsid w:val="006075DF"/>
    <w:rsid w:val="0061090D"/>
    <w:rsid w:val="006174F0"/>
    <w:rsid w:val="006177BF"/>
    <w:rsid w:val="00635D0A"/>
    <w:rsid w:val="00645BE6"/>
    <w:rsid w:val="00663B9B"/>
    <w:rsid w:val="006706A4"/>
    <w:rsid w:val="00674F00"/>
    <w:rsid w:val="006926BE"/>
    <w:rsid w:val="00694732"/>
    <w:rsid w:val="006D092A"/>
    <w:rsid w:val="006D0BC9"/>
    <w:rsid w:val="00714DAC"/>
    <w:rsid w:val="007215EC"/>
    <w:rsid w:val="00724DC5"/>
    <w:rsid w:val="00730E30"/>
    <w:rsid w:val="00732874"/>
    <w:rsid w:val="00752FB9"/>
    <w:rsid w:val="00753E80"/>
    <w:rsid w:val="00774105"/>
    <w:rsid w:val="00782E74"/>
    <w:rsid w:val="0078554A"/>
    <w:rsid w:val="00786787"/>
    <w:rsid w:val="007A1386"/>
    <w:rsid w:val="007A4A51"/>
    <w:rsid w:val="007D6092"/>
    <w:rsid w:val="007E02A0"/>
    <w:rsid w:val="007E34E7"/>
    <w:rsid w:val="0080350F"/>
    <w:rsid w:val="00811D2C"/>
    <w:rsid w:val="0082146F"/>
    <w:rsid w:val="008437F0"/>
    <w:rsid w:val="00844D8E"/>
    <w:rsid w:val="00845F1A"/>
    <w:rsid w:val="00862032"/>
    <w:rsid w:val="008640D4"/>
    <w:rsid w:val="00880485"/>
    <w:rsid w:val="00881C1C"/>
    <w:rsid w:val="00883A55"/>
    <w:rsid w:val="00883BEA"/>
    <w:rsid w:val="008A749F"/>
    <w:rsid w:val="008C329E"/>
    <w:rsid w:val="0091137B"/>
    <w:rsid w:val="009142F0"/>
    <w:rsid w:val="00920599"/>
    <w:rsid w:val="00937E4C"/>
    <w:rsid w:val="00961B8A"/>
    <w:rsid w:val="00962665"/>
    <w:rsid w:val="009646C1"/>
    <w:rsid w:val="009665C5"/>
    <w:rsid w:val="009A4BFD"/>
    <w:rsid w:val="009B46AA"/>
    <w:rsid w:val="009B6E88"/>
    <w:rsid w:val="009C1858"/>
    <w:rsid w:val="009C6614"/>
    <w:rsid w:val="009C6AEE"/>
    <w:rsid w:val="009D1100"/>
    <w:rsid w:val="009E3C28"/>
    <w:rsid w:val="00A0258C"/>
    <w:rsid w:val="00A02A71"/>
    <w:rsid w:val="00A244EB"/>
    <w:rsid w:val="00A27283"/>
    <w:rsid w:val="00A31834"/>
    <w:rsid w:val="00A336D8"/>
    <w:rsid w:val="00A40BCC"/>
    <w:rsid w:val="00A67EB1"/>
    <w:rsid w:val="00A84B9C"/>
    <w:rsid w:val="00A91271"/>
    <w:rsid w:val="00A97AF9"/>
    <w:rsid w:val="00AA0E4B"/>
    <w:rsid w:val="00AB307D"/>
    <w:rsid w:val="00AC3BD2"/>
    <w:rsid w:val="00AE6715"/>
    <w:rsid w:val="00B02F49"/>
    <w:rsid w:val="00B658C9"/>
    <w:rsid w:val="00B81A4D"/>
    <w:rsid w:val="00B948D0"/>
    <w:rsid w:val="00BA2475"/>
    <w:rsid w:val="00BA74B0"/>
    <w:rsid w:val="00BB2619"/>
    <w:rsid w:val="00BB369F"/>
    <w:rsid w:val="00BB77DA"/>
    <w:rsid w:val="00BC46C7"/>
    <w:rsid w:val="00BD272F"/>
    <w:rsid w:val="00BE3820"/>
    <w:rsid w:val="00C03118"/>
    <w:rsid w:val="00C05AC6"/>
    <w:rsid w:val="00C10019"/>
    <w:rsid w:val="00C43572"/>
    <w:rsid w:val="00C614D6"/>
    <w:rsid w:val="00C61684"/>
    <w:rsid w:val="00C62092"/>
    <w:rsid w:val="00C65EEB"/>
    <w:rsid w:val="00C81A7E"/>
    <w:rsid w:val="00C90E67"/>
    <w:rsid w:val="00C93D80"/>
    <w:rsid w:val="00CB3DFA"/>
    <w:rsid w:val="00CB4C22"/>
    <w:rsid w:val="00CB7F92"/>
    <w:rsid w:val="00CD5A94"/>
    <w:rsid w:val="00CF055F"/>
    <w:rsid w:val="00D01807"/>
    <w:rsid w:val="00D17C2E"/>
    <w:rsid w:val="00D22BC8"/>
    <w:rsid w:val="00D26B2A"/>
    <w:rsid w:val="00D27973"/>
    <w:rsid w:val="00D45E97"/>
    <w:rsid w:val="00D50297"/>
    <w:rsid w:val="00D779C9"/>
    <w:rsid w:val="00D909D2"/>
    <w:rsid w:val="00D91276"/>
    <w:rsid w:val="00D96675"/>
    <w:rsid w:val="00D9683F"/>
    <w:rsid w:val="00DA5748"/>
    <w:rsid w:val="00DE4DFB"/>
    <w:rsid w:val="00E16C72"/>
    <w:rsid w:val="00E23B23"/>
    <w:rsid w:val="00E34182"/>
    <w:rsid w:val="00E368C1"/>
    <w:rsid w:val="00E460E3"/>
    <w:rsid w:val="00E471ED"/>
    <w:rsid w:val="00E710D1"/>
    <w:rsid w:val="00E802E0"/>
    <w:rsid w:val="00E939F0"/>
    <w:rsid w:val="00EA1696"/>
    <w:rsid w:val="00EC23B8"/>
    <w:rsid w:val="00EC7689"/>
    <w:rsid w:val="00ED50A4"/>
    <w:rsid w:val="00ED598B"/>
    <w:rsid w:val="00EE5F75"/>
    <w:rsid w:val="00EF204B"/>
    <w:rsid w:val="00EF2360"/>
    <w:rsid w:val="00EF2CA4"/>
    <w:rsid w:val="00F1028F"/>
    <w:rsid w:val="00F31631"/>
    <w:rsid w:val="00F4193D"/>
    <w:rsid w:val="00F63751"/>
    <w:rsid w:val="00F77FFB"/>
    <w:rsid w:val="00FB53C6"/>
    <w:rsid w:val="00FC5AAE"/>
    <w:rsid w:val="00FC7B49"/>
    <w:rsid w:val="00FF6CA9"/>
    <w:rsid w:val="019D5EEC"/>
    <w:rsid w:val="03056D4E"/>
    <w:rsid w:val="04511D0E"/>
    <w:rsid w:val="04A625F2"/>
    <w:rsid w:val="053A6A95"/>
    <w:rsid w:val="0586B76E"/>
    <w:rsid w:val="08E7664A"/>
    <w:rsid w:val="0F507951"/>
    <w:rsid w:val="149FB8E5"/>
    <w:rsid w:val="1782807B"/>
    <w:rsid w:val="17C3A164"/>
    <w:rsid w:val="1959B0AA"/>
    <w:rsid w:val="19A81839"/>
    <w:rsid w:val="1C09E7A8"/>
    <w:rsid w:val="1E5989AB"/>
    <w:rsid w:val="1FE1649F"/>
    <w:rsid w:val="20F5F4F3"/>
    <w:rsid w:val="22BB6170"/>
    <w:rsid w:val="23C7F244"/>
    <w:rsid w:val="25AAEE71"/>
    <w:rsid w:val="25C317EB"/>
    <w:rsid w:val="2AC68CA7"/>
    <w:rsid w:val="2D8B2BD1"/>
    <w:rsid w:val="2E3A4361"/>
    <w:rsid w:val="31AE14A0"/>
    <w:rsid w:val="35E127D4"/>
    <w:rsid w:val="36B0576A"/>
    <w:rsid w:val="3A261A97"/>
    <w:rsid w:val="3D213256"/>
    <w:rsid w:val="3E17D777"/>
    <w:rsid w:val="3E6F221E"/>
    <w:rsid w:val="3FD9B09F"/>
    <w:rsid w:val="42BA1162"/>
    <w:rsid w:val="43042C3E"/>
    <w:rsid w:val="4560A1DD"/>
    <w:rsid w:val="489C8516"/>
    <w:rsid w:val="48E672CF"/>
    <w:rsid w:val="4A3233FC"/>
    <w:rsid w:val="4A89C9B0"/>
    <w:rsid w:val="4B3781D9"/>
    <w:rsid w:val="4BA5D2ED"/>
    <w:rsid w:val="5084614A"/>
    <w:rsid w:val="50EA9199"/>
    <w:rsid w:val="515FB1DB"/>
    <w:rsid w:val="51DC72CE"/>
    <w:rsid w:val="53ADEA71"/>
    <w:rsid w:val="54FDA2D8"/>
    <w:rsid w:val="55FCC3F2"/>
    <w:rsid w:val="57FF4FC9"/>
    <w:rsid w:val="5B83C6C7"/>
    <w:rsid w:val="5EFAF325"/>
    <w:rsid w:val="6291A143"/>
    <w:rsid w:val="6292EE89"/>
    <w:rsid w:val="634E63A9"/>
    <w:rsid w:val="6674F132"/>
    <w:rsid w:val="671D7CC2"/>
    <w:rsid w:val="67AB724B"/>
    <w:rsid w:val="68522B03"/>
    <w:rsid w:val="6AC4FF38"/>
    <w:rsid w:val="6CE62553"/>
    <w:rsid w:val="6D625C00"/>
    <w:rsid w:val="6FF3FEDB"/>
    <w:rsid w:val="718D2ACD"/>
    <w:rsid w:val="71BC59F0"/>
    <w:rsid w:val="742A4298"/>
    <w:rsid w:val="751933D9"/>
    <w:rsid w:val="781D5E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9603"/>
  <w15:chartTrackingRefBased/>
  <w15:docId w15:val="{797D3437-CDA0-434F-AC32-6F4BB639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4BDD"/>
    <w:pPr>
      <w:spacing w:after="0" w:line="240" w:lineRule="auto"/>
    </w:pPr>
    <w:rPr>
      <w:rFonts w:ascii="Times New Roman" w:eastAsia="Times New Roman" w:hAnsi="Times New Roman" w:cs="Times New Roman"/>
      <w:kern w:val="0"/>
      <w:sz w:val="20"/>
      <w:szCs w:val="20"/>
      <w:lang w:val="de-DE" w:eastAsia="de-DE"/>
      <w14:ligatures w14:val="none"/>
    </w:rPr>
  </w:style>
  <w:style w:type="paragraph" w:styleId="berschrift1">
    <w:name w:val="heading 1"/>
    <w:basedOn w:val="Standard"/>
    <w:next w:val="Standard"/>
    <w:link w:val="berschrift1Zchn"/>
    <w:qFormat/>
    <w:rsid w:val="004F4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F4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F4BD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F4BD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F4BD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F4BD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F4BD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F4BD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F4BD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F4BD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F4BD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F4BD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F4BD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F4BD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F4BDD"/>
    <w:rPr>
      <w:rFonts w:ascii="Times New Roman" w:eastAsiaTheme="majorEastAsia" w:hAnsi="Times New Roman" w:cstheme="majorBidi"/>
      <w:i/>
      <w:iCs/>
      <w:color w:val="595959" w:themeColor="text1" w:themeTint="A6"/>
      <w:kern w:val="0"/>
      <w:sz w:val="20"/>
      <w:szCs w:val="20"/>
      <w:lang w:val="de-DE" w:eastAsia="de-DE"/>
      <w14:ligatures w14:val="none"/>
    </w:rPr>
  </w:style>
  <w:style w:type="character" w:customStyle="1" w:styleId="berschrift7Zchn">
    <w:name w:val="Überschrift 7 Zchn"/>
    <w:basedOn w:val="Absatz-Standardschriftart"/>
    <w:link w:val="berschrift7"/>
    <w:uiPriority w:val="9"/>
    <w:semiHidden/>
    <w:rsid w:val="004F4BDD"/>
    <w:rPr>
      <w:rFonts w:ascii="Times New Roman" w:eastAsiaTheme="majorEastAsia" w:hAnsi="Times New Roman" w:cstheme="majorBidi"/>
      <w:color w:val="595959" w:themeColor="text1" w:themeTint="A6"/>
      <w:kern w:val="0"/>
      <w:sz w:val="20"/>
      <w:szCs w:val="20"/>
      <w:lang w:val="de-DE" w:eastAsia="de-DE"/>
      <w14:ligatures w14:val="none"/>
    </w:rPr>
  </w:style>
  <w:style w:type="character" w:customStyle="1" w:styleId="berschrift8Zchn">
    <w:name w:val="Überschrift 8 Zchn"/>
    <w:basedOn w:val="Absatz-Standardschriftart"/>
    <w:link w:val="berschrift8"/>
    <w:uiPriority w:val="9"/>
    <w:semiHidden/>
    <w:rsid w:val="004F4BDD"/>
    <w:rPr>
      <w:rFonts w:ascii="Times New Roman" w:eastAsiaTheme="majorEastAsia" w:hAnsi="Times New Roman" w:cstheme="majorBidi"/>
      <w:i/>
      <w:iCs/>
      <w:color w:val="272727" w:themeColor="text1" w:themeTint="D8"/>
      <w:kern w:val="0"/>
      <w:sz w:val="20"/>
      <w:szCs w:val="20"/>
      <w:lang w:val="de-DE" w:eastAsia="de-DE"/>
      <w14:ligatures w14:val="none"/>
    </w:rPr>
  </w:style>
  <w:style w:type="character" w:customStyle="1" w:styleId="berschrift9Zchn">
    <w:name w:val="Überschrift 9 Zchn"/>
    <w:basedOn w:val="Absatz-Standardschriftart"/>
    <w:link w:val="berschrift9"/>
    <w:uiPriority w:val="9"/>
    <w:semiHidden/>
    <w:rsid w:val="004F4BDD"/>
    <w:rPr>
      <w:rFonts w:ascii="Times New Roman" w:eastAsiaTheme="majorEastAsia" w:hAnsi="Times New Roman" w:cstheme="majorBidi"/>
      <w:color w:val="272727" w:themeColor="text1" w:themeTint="D8"/>
      <w:kern w:val="0"/>
      <w:sz w:val="20"/>
      <w:szCs w:val="20"/>
      <w:lang w:val="de-DE" w:eastAsia="de-DE"/>
      <w14:ligatures w14:val="none"/>
    </w:rPr>
  </w:style>
  <w:style w:type="paragraph" w:styleId="Titel">
    <w:name w:val="Title"/>
    <w:basedOn w:val="Standard"/>
    <w:next w:val="Standard"/>
    <w:link w:val="TitelZchn"/>
    <w:uiPriority w:val="10"/>
    <w:qFormat/>
    <w:rsid w:val="004F4BD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F4BDD"/>
    <w:rPr>
      <w:rFonts w:asciiTheme="majorHAnsi" w:eastAsiaTheme="majorEastAsia" w:hAnsiTheme="majorHAnsi" w:cstheme="majorBidi"/>
      <w:spacing w:val="-10"/>
      <w:kern w:val="28"/>
      <w:sz w:val="56"/>
      <w:szCs w:val="56"/>
      <w:lang w:val="de-DE" w:eastAsia="de-DE"/>
      <w14:ligatures w14:val="none"/>
    </w:rPr>
  </w:style>
  <w:style w:type="paragraph" w:styleId="Untertitel">
    <w:name w:val="Subtitle"/>
    <w:basedOn w:val="Standard"/>
    <w:next w:val="Standard"/>
    <w:link w:val="UntertitelZchn"/>
    <w:uiPriority w:val="11"/>
    <w:qFormat/>
    <w:rsid w:val="004F4BD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F4BD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F4BD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F4BDD"/>
    <w:rPr>
      <w:i/>
      <w:iCs/>
      <w:color w:val="404040" w:themeColor="text1" w:themeTint="BF"/>
    </w:rPr>
  </w:style>
  <w:style w:type="paragraph" w:styleId="Listenabsatz">
    <w:name w:val="List Paragraph"/>
    <w:basedOn w:val="Standard"/>
    <w:uiPriority w:val="34"/>
    <w:qFormat/>
    <w:rsid w:val="004F4BDD"/>
    <w:pPr>
      <w:ind w:left="720"/>
      <w:contextualSpacing/>
    </w:pPr>
  </w:style>
  <w:style w:type="character" w:styleId="IntensiveHervorhebung">
    <w:name w:val="Intense Emphasis"/>
    <w:basedOn w:val="Absatz-Standardschriftart"/>
    <w:uiPriority w:val="21"/>
    <w:qFormat/>
    <w:rsid w:val="004F4BDD"/>
    <w:rPr>
      <w:i/>
      <w:iCs/>
      <w:color w:val="0F4761" w:themeColor="accent1" w:themeShade="BF"/>
    </w:rPr>
  </w:style>
  <w:style w:type="paragraph" w:styleId="IntensivesZitat">
    <w:name w:val="Intense Quote"/>
    <w:basedOn w:val="Standard"/>
    <w:next w:val="Standard"/>
    <w:link w:val="IntensivesZitatZchn"/>
    <w:uiPriority w:val="30"/>
    <w:qFormat/>
    <w:rsid w:val="004F4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F4BDD"/>
    <w:rPr>
      <w:i/>
      <w:iCs/>
      <w:color w:val="0F4761" w:themeColor="accent1" w:themeShade="BF"/>
    </w:rPr>
  </w:style>
  <w:style w:type="character" w:styleId="IntensiverVerweis">
    <w:name w:val="Intense Reference"/>
    <w:basedOn w:val="Absatz-Standardschriftart"/>
    <w:uiPriority w:val="32"/>
    <w:qFormat/>
    <w:rsid w:val="004F4BDD"/>
    <w:rPr>
      <w:b/>
      <w:bCs/>
      <w:smallCaps/>
      <w:color w:val="0F4761" w:themeColor="accent1" w:themeShade="BF"/>
      <w:spacing w:val="5"/>
    </w:rPr>
  </w:style>
  <w:style w:type="character" w:styleId="Hyperlink">
    <w:name w:val="Hyperlink"/>
    <w:basedOn w:val="Absatz-Standardschriftart"/>
    <w:uiPriority w:val="99"/>
    <w:unhideWhenUsed/>
    <w:rsid w:val="004F4BDD"/>
    <w:rPr>
      <w:color w:val="467886" w:themeColor="hyperlink"/>
      <w:u w:val="single"/>
    </w:rPr>
  </w:style>
  <w:style w:type="character" w:styleId="NichtaufgelsteErwhnung">
    <w:name w:val="Unresolved Mention"/>
    <w:basedOn w:val="Absatz-Standardschriftart"/>
    <w:uiPriority w:val="99"/>
    <w:semiHidden/>
    <w:unhideWhenUsed/>
    <w:rsid w:val="004F4BDD"/>
    <w:rPr>
      <w:color w:val="605E5C"/>
      <w:shd w:val="clear" w:color="auto" w:fill="E1DFDD"/>
    </w:rPr>
  </w:style>
  <w:style w:type="paragraph" w:styleId="Kopfzeile">
    <w:name w:val="header"/>
    <w:basedOn w:val="Standard"/>
    <w:link w:val="KopfzeileZchn"/>
    <w:uiPriority w:val="99"/>
    <w:unhideWhenUsed/>
    <w:rsid w:val="00B658C9"/>
    <w:pPr>
      <w:tabs>
        <w:tab w:val="center" w:pos="4536"/>
        <w:tab w:val="right" w:pos="9072"/>
      </w:tabs>
    </w:pPr>
  </w:style>
  <w:style w:type="character" w:customStyle="1" w:styleId="KopfzeileZchn">
    <w:name w:val="Kopfzeile Zchn"/>
    <w:basedOn w:val="Absatz-Standardschriftart"/>
    <w:link w:val="Kopfzeile"/>
    <w:uiPriority w:val="99"/>
    <w:rsid w:val="00B658C9"/>
    <w:rPr>
      <w:rFonts w:ascii="Times New Roman" w:eastAsia="Times New Roman" w:hAnsi="Times New Roman" w:cs="Times New Roman"/>
      <w:kern w:val="0"/>
      <w:sz w:val="20"/>
      <w:szCs w:val="20"/>
      <w:lang w:val="de-DE" w:eastAsia="de-DE"/>
      <w14:ligatures w14:val="none"/>
    </w:rPr>
  </w:style>
  <w:style w:type="paragraph" w:styleId="Fuzeile">
    <w:name w:val="footer"/>
    <w:basedOn w:val="Standard"/>
    <w:link w:val="FuzeileZchn"/>
    <w:uiPriority w:val="99"/>
    <w:unhideWhenUsed/>
    <w:rsid w:val="00B658C9"/>
    <w:pPr>
      <w:tabs>
        <w:tab w:val="center" w:pos="4536"/>
        <w:tab w:val="right" w:pos="9072"/>
      </w:tabs>
    </w:pPr>
  </w:style>
  <w:style w:type="character" w:customStyle="1" w:styleId="FuzeileZchn">
    <w:name w:val="Fußzeile Zchn"/>
    <w:basedOn w:val="Absatz-Standardschriftart"/>
    <w:link w:val="Fuzeile"/>
    <w:uiPriority w:val="99"/>
    <w:rsid w:val="00B658C9"/>
    <w:rPr>
      <w:rFonts w:ascii="Times New Roman" w:eastAsia="Times New Roman" w:hAnsi="Times New Roman" w:cs="Times New Roman"/>
      <w:kern w:val="0"/>
      <w:sz w:val="20"/>
      <w:szCs w:val="20"/>
      <w:lang w:val="de-DE" w:eastAsia="de-DE"/>
      <w14:ligatures w14:val="none"/>
    </w:rPr>
  </w:style>
  <w:style w:type="character" w:styleId="Kommentarzeichen">
    <w:name w:val="annotation reference"/>
    <w:basedOn w:val="Absatz-Standardschriftart"/>
    <w:uiPriority w:val="99"/>
    <w:semiHidden/>
    <w:unhideWhenUsed/>
    <w:rsid w:val="00E460E3"/>
    <w:rPr>
      <w:sz w:val="16"/>
      <w:szCs w:val="16"/>
    </w:rPr>
  </w:style>
  <w:style w:type="paragraph" w:styleId="Kommentartext">
    <w:name w:val="annotation text"/>
    <w:basedOn w:val="Standard"/>
    <w:link w:val="KommentartextZchn"/>
    <w:uiPriority w:val="99"/>
    <w:unhideWhenUsed/>
    <w:rsid w:val="00E460E3"/>
  </w:style>
  <w:style w:type="character" w:customStyle="1" w:styleId="KommentartextZchn">
    <w:name w:val="Kommentartext Zchn"/>
    <w:basedOn w:val="Absatz-Standardschriftart"/>
    <w:link w:val="Kommentartext"/>
    <w:uiPriority w:val="99"/>
    <w:rsid w:val="00E460E3"/>
    <w:rPr>
      <w:rFonts w:ascii="Times New Roman" w:eastAsia="Times New Roman" w:hAnsi="Times New Roman" w:cs="Times New Roman"/>
      <w:kern w:val="0"/>
      <w:sz w:val="20"/>
      <w:szCs w:val="20"/>
      <w:lang w:val="de-DE" w:eastAsia="de-DE"/>
      <w14:ligatures w14:val="none"/>
    </w:rPr>
  </w:style>
  <w:style w:type="paragraph" w:styleId="Kommentarthema">
    <w:name w:val="annotation subject"/>
    <w:basedOn w:val="Kommentartext"/>
    <w:next w:val="Kommentartext"/>
    <w:link w:val="KommentarthemaZchn"/>
    <w:uiPriority w:val="99"/>
    <w:semiHidden/>
    <w:unhideWhenUsed/>
    <w:rsid w:val="00E460E3"/>
    <w:rPr>
      <w:b/>
      <w:bCs/>
    </w:rPr>
  </w:style>
  <w:style w:type="character" w:customStyle="1" w:styleId="KommentarthemaZchn">
    <w:name w:val="Kommentarthema Zchn"/>
    <w:basedOn w:val="KommentartextZchn"/>
    <w:link w:val="Kommentarthema"/>
    <w:uiPriority w:val="99"/>
    <w:semiHidden/>
    <w:rsid w:val="00E460E3"/>
    <w:rPr>
      <w:rFonts w:ascii="Times New Roman" w:eastAsia="Times New Roman" w:hAnsi="Times New Roman" w:cs="Times New Roman"/>
      <w:b/>
      <w:bCs/>
      <w:kern w:val="0"/>
      <w:sz w:val="20"/>
      <w:szCs w:val="20"/>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usyutzinger.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en@susyutzinger.c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usyutzinger.ch/medienmitteilungen/schuetzen-sie-tiere-kein-feuerwerk-am-1-august-mit-audi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E4D7F5004AB7943856F1C45D4B9F3DA" ma:contentTypeVersion="14" ma:contentTypeDescription="Ein neues Dokument erstellen." ma:contentTypeScope="" ma:versionID="8a5048df9b8b795bbcbcea4a0f3e27b1">
  <xsd:schema xmlns:xsd="http://www.w3.org/2001/XMLSchema" xmlns:xs="http://www.w3.org/2001/XMLSchema" xmlns:p="http://schemas.microsoft.com/office/2006/metadata/properties" xmlns:ns2="26010c87-3d36-444d-bc09-bdac8a0829c0" xmlns:ns3="75c363b0-6232-4f65-a529-094e4b0541ce" targetNamespace="http://schemas.microsoft.com/office/2006/metadata/properties" ma:root="true" ma:fieldsID="f5b7075dd37c78253c27d39b0e877026" ns2:_="" ns3:_="">
    <xsd:import namespace="26010c87-3d36-444d-bc09-bdac8a0829c0"/>
    <xsd:import namespace="75c363b0-6232-4f65-a529-094e4b0541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10c87-3d36-444d-bc09-bdac8a0829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551ae483-4098-4b32-8a05-d48fc873bea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c363b0-6232-4f65-a529-094e4b0541c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4facd19-6e93-41c0-a969-cb792695637a}" ma:internalName="TaxCatchAll" ma:showField="CatchAllData" ma:web="75c363b0-6232-4f65-a529-094e4b054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010c87-3d36-444d-bc09-bdac8a0829c0">
      <Terms xmlns="http://schemas.microsoft.com/office/infopath/2007/PartnerControls"/>
    </lcf76f155ced4ddcb4097134ff3c332f>
    <TaxCatchAll xmlns="75c363b0-6232-4f65-a529-094e4b0541ce" xsi:nil="true"/>
  </documentManagement>
</p:properties>
</file>

<file path=customXml/itemProps1.xml><?xml version="1.0" encoding="utf-8"?>
<ds:datastoreItem xmlns:ds="http://schemas.openxmlformats.org/officeDocument/2006/customXml" ds:itemID="{936B2399-162F-482F-A1E0-5E97AC64A6C5}">
  <ds:schemaRefs>
    <ds:schemaRef ds:uri="http://schemas.microsoft.com/sharepoint/v3/contenttype/forms"/>
  </ds:schemaRefs>
</ds:datastoreItem>
</file>

<file path=customXml/itemProps2.xml><?xml version="1.0" encoding="utf-8"?>
<ds:datastoreItem xmlns:ds="http://schemas.openxmlformats.org/officeDocument/2006/customXml" ds:itemID="{627A6F7D-0627-4A7B-9A6E-5A05AB331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10c87-3d36-444d-bc09-bdac8a0829c0"/>
    <ds:schemaRef ds:uri="75c363b0-6232-4f65-a529-094e4b054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AAF3AE-B596-4E6F-B567-F37ADF2133CB}">
  <ds:schemaRefs>
    <ds:schemaRef ds:uri="http://schemas.microsoft.com/office/2006/metadata/properties"/>
    <ds:schemaRef ds:uri="http://schemas.microsoft.com/office/infopath/2007/PartnerControls"/>
    <ds:schemaRef ds:uri="26010c87-3d36-444d-bc09-bdac8a0829c0"/>
    <ds:schemaRef ds:uri="75c363b0-6232-4f65-a529-094e4b0541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4112</Characters>
  <Application>Microsoft Office Word</Application>
  <DocSecurity>0</DocSecurity>
  <Lines>34</Lines>
  <Paragraphs>9</Paragraphs>
  <ScaleCrop>false</ScaleCrop>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SUST-Medien</dc:creator>
  <cp:keywords/>
  <dc:description/>
  <cp:lastModifiedBy>SUST-Medien</cp:lastModifiedBy>
  <cp:revision>17</cp:revision>
  <dcterms:created xsi:type="dcterms:W3CDTF">2026-07-03T08:19:00Z</dcterms:created>
  <dcterms:modified xsi:type="dcterms:W3CDTF">2026-07-03T11:10:00Z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0x0101002E4D7F5004AB7943856F1C45D4B9F3DA</vt:lpwstr>
  </property>
  <property fmtid="{D5CDD505-2E9C-101B-9397-08002B2CF9AE}" pid="3" name="MediaServiceImageTags">
    <vt:lpwstr/>
  </property>
</Properties>
</file>