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89E4" w14:textId="77777777" w:rsidR="00083EE9" w:rsidRDefault="00083EE9" w:rsidP="00083EE9">
      <w:pPr>
        <w:pStyle w:val="berschrift1"/>
        <w:pBdr>
          <w:bottom w:val="single" w:sz="6" w:space="1" w:color="auto"/>
        </w:pBdr>
        <w:rPr>
          <w:rFonts w:ascii="Arial" w:hAnsi="Arial" w:cs="Arial"/>
          <w:sz w:val="22"/>
          <w:szCs w:val="22"/>
        </w:rPr>
      </w:pPr>
      <w:r w:rsidRPr="00773A57">
        <w:rPr>
          <w:rFonts w:ascii="Arial" w:hAnsi="Arial" w:cs="Arial"/>
          <w:sz w:val="22"/>
          <w:szCs w:val="22"/>
        </w:rPr>
        <w:t xml:space="preserve">Medienmitteilung </w:t>
      </w:r>
    </w:p>
    <w:p w14:paraId="12466A36" w14:textId="154D0864" w:rsidR="00083EE9" w:rsidRPr="00083EE9" w:rsidRDefault="006C0B19" w:rsidP="00083EE9">
      <w:pPr>
        <w:pStyle w:val="p1"/>
        <w:rPr>
          <w:rFonts w:ascii="Arial" w:hAnsi="Arial" w:cs="Arial"/>
          <w:b/>
          <w:bCs/>
          <w:sz w:val="28"/>
          <w:szCs w:val="28"/>
          <w:lang w:val="de-CH"/>
        </w:rPr>
      </w:pPr>
      <w:r>
        <w:rPr>
          <w:rFonts w:ascii="Arial" w:hAnsi="Arial" w:cs="Arial"/>
          <w:b/>
          <w:bCs/>
          <w:sz w:val="28"/>
          <w:szCs w:val="28"/>
          <w:lang w:val="de-CH"/>
        </w:rPr>
        <w:t>Vorsicht Wild</w:t>
      </w:r>
    </w:p>
    <w:p w14:paraId="4A4493C9" w14:textId="77777777" w:rsidR="00083EE9" w:rsidRDefault="00083EE9" w:rsidP="00083EE9">
      <w:pPr>
        <w:pStyle w:val="p1"/>
        <w:rPr>
          <w:rStyle w:val="s1"/>
          <w:rFonts w:ascii="Arial" w:hAnsi="Arial" w:cs="Arial"/>
          <w:i/>
          <w:iCs/>
          <w:sz w:val="20"/>
          <w:szCs w:val="20"/>
        </w:rPr>
      </w:pPr>
    </w:p>
    <w:p w14:paraId="61848D73" w14:textId="4DBBAE29" w:rsidR="006C0B19" w:rsidRPr="006C0B19" w:rsidRDefault="006C0B19" w:rsidP="006C0B19">
      <w:pPr>
        <w:rPr>
          <w:rFonts w:ascii="Arial" w:eastAsia="Times New Roman" w:hAnsi="Arial" w:cs="Arial"/>
          <w:kern w:val="0"/>
          <w:sz w:val="20"/>
          <w:szCs w:val="20"/>
          <w:lang w:eastAsia="de-DE"/>
          <w14:ligatures w14:val="none"/>
        </w:rPr>
      </w:pPr>
      <w:r w:rsidRPr="006C0B19">
        <w:rPr>
          <w:rFonts w:ascii="Arial" w:eastAsia="Times New Roman" w:hAnsi="Arial" w:cs="Arial"/>
          <w:i/>
          <w:iCs/>
          <w:kern w:val="0"/>
          <w:sz w:val="20"/>
          <w:szCs w:val="20"/>
          <w:lang w:eastAsia="de-DE"/>
          <w14:ligatures w14:val="none"/>
        </w:rPr>
        <w:t xml:space="preserve">Kollbrunn, </w:t>
      </w:r>
      <w:r w:rsidR="00900983">
        <w:rPr>
          <w:rFonts w:ascii="Arial" w:eastAsia="Times New Roman" w:hAnsi="Arial" w:cs="Arial"/>
          <w:i/>
          <w:iCs/>
          <w:kern w:val="0"/>
          <w:sz w:val="20"/>
          <w:szCs w:val="20"/>
          <w:lang w:eastAsia="de-DE"/>
          <w14:ligatures w14:val="none"/>
        </w:rPr>
        <w:t>März</w:t>
      </w:r>
      <w:r w:rsidRPr="006C0B19">
        <w:rPr>
          <w:rFonts w:ascii="Arial" w:eastAsia="Times New Roman" w:hAnsi="Arial" w:cs="Arial"/>
          <w:i/>
          <w:iCs/>
          <w:kern w:val="0"/>
          <w:sz w:val="20"/>
          <w:szCs w:val="20"/>
          <w:lang w:eastAsia="de-DE"/>
          <w14:ligatures w14:val="none"/>
        </w:rPr>
        <w:t xml:space="preserve"> 202</w:t>
      </w:r>
      <w:r w:rsidR="00900983">
        <w:rPr>
          <w:rFonts w:ascii="Arial" w:eastAsia="Times New Roman" w:hAnsi="Arial" w:cs="Arial"/>
          <w:i/>
          <w:iCs/>
          <w:kern w:val="0"/>
          <w:sz w:val="20"/>
          <w:szCs w:val="20"/>
          <w:lang w:eastAsia="de-DE"/>
          <w14:ligatures w14:val="none"/>
        </w:rPr>
        <w:t>5</w:t>
      </w:r>
      <w:r w:rsidRPr="006C0B19">
        <w:rPr>
          <w:rFonts w:ascii="Arial" w:eastAsia="Times New Roman" w:hAnsi="Arial" w:cs="Arial"/>
          <w:i/>
          <w:iCs/>
          <w:kern w:val="0"/>
          <w:sz w:val="20"/>
          <w:szCs w:val="20"/>
          <w:lang w:eastAsia="de-DE"/>
          <w14:ligatures w14:val="none"/>
        </w:rPr>
        <w:t xml:space="preserve"> </w:t>
      </w:r>
      <w:r w:rsidRPr="006C0B19">
        <w:rPr>
          <w:rFonts w:ascii="Arial" w:eastAsia="Times New Roman" w:hAnsi="Arial" w:cs="Arial"/>
          <w:kern w:val="0"/>
          <w:sz w:val="20"/>
          <w:szCs w:val="20"/>
          <w:lang w:eastAsia="de-DE"/>
          <w14:ligatures w14:val="none"/>
        </w:rPr>
        <w:t>–</w:t>
      </w:r>
      <w:r w:rsidRPr="006C0B19">
        <w:rPr>
          <w:rFonts w:ascii="Arial" w:eastAsia="Times New Roman" w:hAnsi="Arial" w:cs="Arial"/>
          <w:i/>
          <w:iCs/>
          <w:kern w:val="0"/>
          <w:sz w:val="20"/>
          <w:szCs w:val="20"/>
          <w:lang w:eastAsia="de-DE"/>
          <w14:ligatures w14:val="none"/>
        </w:rPr>
        <w:t xml:space="preserve"> </w:t>
      </w:r>
      <w:r w:rsidRPr="006C0B19">
        <w:rPr>
          <w:rFonts w:ascii="Arial" w:eastAsia="Times New Roman" w:hAnsi="Arial" w:cs="Arial"/>
          <w:b/>
          <w:bCs/>
          <w:kern w:val="0"/>
          <w:sz w:val="20"/>
          <w:szCs w:val="20"/>
          <w:lang w:eastAsia="de-DE"/>
          <w14:ligatures w14:val="none"/>
        </w:rPr>
        <w:t xml:space="preserve">Vorsicht Wild: Die Umstellung auf </w:t>
      </w:r>
      <w:r w:rsidR="00D95C75">
        <w:rPr>
          <w:rFonts w:ascii="Arial" w:eastAsia="Times New Roman" w:hAnsi="Arial" w:cs="Arial"/>
          <w:b/>
          <w:bCs/>
          <w:kern w:val="0"/>
          <w:sz w:val="20"/>
          <w:szCs w:val="20"/>
          <w:lang w:eastAsia="de-DE"/>
          <w14:ligatures w14:val="none"/>
        </w:rPr>
        <w:t>Sommer</w:t>
      </w:r>
      <w:r w:rsidRPr="006C0B19">
        <w:rPr>
          <w:rFonts w:ascii="Arial" w:eastAsia="Times New Roman" w:hAnsi="Arial" w:cs="Arial"/>
          <w:b/>
          <w:bCs/>
          <w:kern w:val="0"/>
          <w:sz w:val="20"/>
          <w:szCs w:val="20"/>
          <w:lang w:eastAsia="de-DE"/>
          <w14:ligatures w14:val="none"/>
        </w:rPr>
        <w:t>zeit birgt Gefahren im Strassenverkehr</w:t>
      </w:r>
    </w:p>
    <w:p w14:paraId="35336AB7" w14:textId="77777777" w:rsidR="006C0B19" w:rsidRPr="006C0B19" w:rsidRDefault="006C0B19" w:rsidP="006C0B19">
      <w:pPr>
        <w:rPr>
          <w:rFonts w:ascii="Arial" w:eastAsia="Times New Roman" w:hAnsi="Arial" w:cs="Arial"/>
          <w:kern w:val="0"/>
          <w:sz w:val="20"/>
          <w:szCs w:val="20"/>
          <w:lang w:eastAsia="de-DE"/>
          <w14:ligatures w14:val="none"/>
        </w:rPr>
      </w:pPr>
    </w:p>
    <w:p w14:paraId="1091C494" w14:textId="183A478A" w:rsidR="006C0B19" w:rsidRPr="00A84703" w:rsidRDefault="0090195E" w:rsidP="006C0B19">
      <w:pPr>
        <w:rPr>
          <w:rFonts w:ascii="Arial" w:eastAsia="Times New Roman" w:hAnsi="Arial" w:cs="Arial"/>
          <w:b/>
          <w:bCs/>
          <w:kern w:val="0"/>
          <w:sz w:val="20"/>
          <w:szCs w:val="20"/>
          <w:lang w:eastAsia="de-DE"/>
          <w14:ligatures w14:val="none"/>
        </w:rPr>
      </w:pPr>
      <w:r w:rsidRPr="0090195E">
        <w:rPr>
          <w:rFonts w:ascii="Arial" w:eastAsia="Times New Roman" w:hAnsi="Arial" w:cs="Arial"/>
          <w:b/>
          <w:bCs/>
          <w:kern w:val="0"/>
          <w:sz w:val="20"/>
          <w:szCs w:val="20"/>
          <w:lang w:eastAsia="de-DE"/>
          <w14:ligatures w14:val="none"/>
        </w:rPr>
        <w:t>Mit der Zeitumstellung am 30. März 2025 von 02.00 Uhr auf 03.00 Uhr erhöht sich die Gefahr von Wildunfällen auf der Strasse</w:t>
      </w:r>
      <w:r w:rsidR="006C0B19" w:rsidRPr="006C0B19">
        <w:rPr>
          <w:rFonts w:ascii="Arial" w:eastAsia="Times New Roman" w:hAnsi="Arial" w:cs="Arial"/>
          <w:b/>
          <w:bCs/>
          <w:kern w:val="0"/>
          <w:sz w:val="20"/>
          <w:szCs w:val="20"/>
          <w:lang w:eastAsia="de-DE"/>
          <w14:ligatures w14:val="none"/>
        </w:rPr>
        <w:t>.</w:t>
      </w:r>
      <w:r w:rsidR="006C0B19" w:rsidRPr="006C0B19">
        <w:rPr>
          <w:rFonts w:ascii="Arial" w:eastAsia="Times New Roman" w:hAnsi="Arial" w:cs="Arial"/>
          <w:kern w:val="0"/>
          <w:sz w:val="20"/>
          <w:szCs w:val="20"/>
          <w:lang w:eastAsia="de-DE"/>
          <w14:ligatures w14:val="none"/>
        </w:rPr>
        <w:t xml:space="preserve"> </w:t>
      </w:r>
    </w:p>
    <w:p w14:paraId="432F09ED" w14:textId="77777777" w:rsidR="006C0B19" w:rsidRPr="006C0B19" w:rsidRDefault="006C0B19" w:rsidP="006C0B19">
      <w:pPr>
        <w:rPr>
          <w:rFonts w:ascii="Arial" w:eastAsia="Times New Roman" w:hAnsi="Arial" w:cs="Arial"/>
          <w:kern w:val="0"/>
          <w:sz w:val="20"/>
          <w:szCs w:val="20"/>
          <w:lang w:eastAsia="de-DE"/>
          <w14:ligatures w14:val="none"/>
        </w:rPr>
      </w:pPr>
    </w:p>
    <w:p w14:paraId="3C063E1A" w14:textId="77777777" w:rsidR="0090195E" w:rsidRPr="0090195E" w:rsidRDefault="0090195E" w:rsidP="0090195E">
      <w:pPr>
        <w:rPr>
          <w:rFonts w:ascii="Arial" w:eastAsia="Times New Roman" w:hAnsi="Arial" w:cs="Arial"/>
          <w:kern w:val="0"/>
          <w:sz w:val="20"/>
          <w:szCs w:val="20"/>
          <w:lang w:eastAsia="de-DE"/>
          <w14:ligatures w14:val="none"/>
        </w:rPr>
      </w:pPr>
      <w:r w:rsidRPr="0090195E">
        <w:rPr>
          <w:rFonts w:ascii="Arial" w:eastAsia="Times New Roman" w:hAnsi="Arial" w:cs="Arial"/>
          <w:kern w:val="0"/>
          <w:sz w:val="20"/>
          <w:szCs w:val="20"/>
          <w:lang w:eastAsia="de-DE"/>
          <w14:ligatures w14:val="none"/>
        </w:rPr>
        <w:t>Rehe, Wildschweine und andere Wildtiere sind nicht darauf vorbereitet, dass sich unsere Rushhour plötzlich um eine Stunde verschiebt. Dies führt jedes Jahr zu einem Anstieg der Unfälle mit Wildtieren.</w:t>
      </w:r>
    </w:p>
    <w:p w14:paraId="56894D3A" w14:textId="77777777" w:rsidR="0090195E" w:rsidRDefault="0090195E" w:rsidP="0090195E">
      <w:pPr>
        <w:rPr>
          <w:rFonts w:ascii="Arial" w:eastAsia="Times New Roman" w:hAnsi="Arial" w:cs="Arial"/>
          <w:kern w:val="0"/>
          <w:sz w:val="20"/>
          <w:szCs w:val="20"/>
          <w:lang w:eastAsia="de-DE"/>
          <w14:ligatures w14:val="none"/>
        </w:rPr>
      </w:pPr>
      <w:r w:rsidRPr="0090195E">
        <w:rPr>
          <w:rFonts w:ascii="Arial" w:eastAsia="Times New Roman" w:hAnsi="Arial" w:cs="Arial"/>
          <w:kern w:val="0"/>
          <w:sz w:val="20"/>
          <w:szCs w:val="20"/>
          <w:lang w:eastAsia="de-DE"/>
          <w14:ligatures w14:val="none"/>
        </w:rPr>
        <w:t>Insbesondere ist nun am Morgen erhöhte Vorsicht geboten, wenn die Stosszeiten des Berufsverkehrs wieder plötzlich auf die Dämmerung fallen. Das leckere, frische Grün und die Streusalzreste locken Wildtiere jetzt an die Strassenränder. Auch bringt die Jahreszeit mit Nebel und Regenwetter zusätzlich erschwerende Sichtverhältnisse mit sich.</w:t>
      </w:r>
    </w:p>
    <w:p w14:paraId="30C33B88" w14:textId="77777777" w:rsidR="0090195E" w:rsidRPr="0090195E" w:rsidRDefault="0090195E" w:rsidP="0090195E">
      <w:pPr>
        <w:rPr>
          <w:rFonts w:ascii="Arial" w:eastAsia="Times New Roman" w:hAnsi="Arial" w:cs="Arial"/>
          <w:kern w:val="0"/>
          <w:sz w:val="20"/>
          <w:szCs w:val="20"/>
          <w:lang w:eastAsia="de-DE"/>
          <w14:ligatures w14:val="none"/>
        </w:rPr>
      </w:pPr>
    </w:p>
    <w:p w14:paraId="6C64857B" w14:textId="77777777" w:rsidR="0090195E" w:rsidRPr="0090195E" w:rsidRDefault="0090195E" w:rsidP="0090195E">
      <w:pPr>
        <w:rPr>
          <w:rFonts w:ascii="Arial" w:eastAsia="Times New Roman" w:hAnsi="Arial" w:cs="Arial"/>
          <w:i/>
          <w:iCs/>
          <w:kern w:val="0"/>
          <w:sz w:val="20"/>
          <w:szCs w:val="20"/>
          <w:lang w:eastAsia="de-DE"/>
          <w14:ligatures w14:val="none"/>
        </w:rPr>
      </w:pPr>
      <w:r w:rsidRPr="0090195E">
        <w:rPr>
          <w:rFonts w:ascii="Arial" w:eastAsia="Times New Roman" w:hAnsi="Arial" w:cs="Arial"/>
          <w:i/>
          <w:iCs/>
          <w:kern w:val="0"/>
          <w:sz w:val="20"/>
          <w:szCs w:val="20"/>
          <w:lang w:eastAsia="de-DE"/>
          <w14:ligatures w14:val="none"/>
        </w:rPr>
        <w:t>«Seien Sie deshalb in der Nähe von Wäldern und Feldern äusserst achtsam und drosseln Sie die Geschwindigkeit»,</w:t>
      </w:r>
      <w:r w:rsidRPr="0090195E">
        <w:rPr>
          <w:rFonts w:ascii="Arial" w:eastAsia="Times New Roman" w:hAnsi="Arial" w:cs="Arial"/>
          <w:kern w:val="0"/>
          <w:sz w:val="20"/>
          <w:szCs w:val="20"/>
          <w:lang w:eastAsia="de-DE"/>
          <w14:ligatures w14:val="none"/>
        </w:rPr>
        <w:t xml:space="preserve"> rät Tierschützerin Susy Utzinger. </w:t>
      </w:r>
      <w:r w:rsidRPr="0090195E">
        <w:rPr>
          <w:rFonts w:ascii="Arial" w:eastAsia="Times New Roman" w:hAnsi="Arial" w:cs="Arial"/>
          <w:i/>
          <w:iCs/>
          <w:kern w:val="0"/>
          <w:sz w:val="20"/>
          <w:szCs w:val="20"/>
          <w:lang w:eastAsia="de-DE"/>
          <w14:ligatures w14:val="none"/>
        </w:rPr>
        <w:t>«Tauchen Tiere am Strassenrand auf: Stark abbremsen und das Fernlicht ausschalten. Und denken Sie daran: Wenn ein Tier die Strasse überquert, folgen meist noch weitere.»</w:t>
      </w:r>
    </w:p>
    <w:p w14:paraId="79EB844F" w14:textId="77777777" w:rsidR="006C0B19" w:rsidRPr="006C0B19" w:rsidRDefault="006C0B19" w:rsidP="006C0B19">
      <w:pPr>
        <w:rPr>
          <w:rFonts w:ascii="Arial" w:eastAsia="Times New Roman" w:hAnsi="Arial" w:cs="Arial"/>
          <w:kern w:val="0"/>
          <w:sz w:val="20"/>
          <w:szCs w:val="20"/>
          <w:lang w:eastAsia="de-DE"/>
          <w14:ligatures w14:val="none"/>
        </w:rPr>
      </w:pPr>
    </w:p>
    <w:p w14:paraId="5B3FC462" w14:textId="77777777" w:rsidR="006C0B19" w:rsidRPr="006C0B19" w:rsidRDefault="006C0B19" w:rsidP="006C0B19">
      <w:pPr>
        <w:rPr>
          <w:rFonts w:ascii="Arial" w:eastAsia="Times New Roman" w:hAnsi="Arial" w:cs="Arial"/>
          <w:kern w:val="0"/>
          <w:sz w:val="20"/>
          <w:szCs w:val="20"/>
          <w:lang w:val="de-DE" w:eastAsia="de-DE"/>
          <w14:ligatures w14:val="none"/>
        </w:rPr>
      </w:pPr>
      <w:r w:rsidRPr="006C0B19">
        <w:rPr>
          <w:rFonts w:ascii="Arial" w:eastAsia="Times New Roman" w:hAnsi="Arial" w:cs="Arial"/>
          <w:kern w:val="0"/>
          <w:sz w:val="20"/>
          <w:szCs w:val="20"/>
          <w:lang w:val="de-DE" w:eastAsia="de-DE"/>
          <w14:ligatures w14:val="none"/>
        </w:rPr>
        <w:t> </w:t>
      </w:r>
    </w:p>
    <w:p w14:paraId="385DBCD8" w14:textId="7BC94F3E" w:rsidR="006C0B19" w:rsidRPr="006C0B19" w:rsidRDefault="006C0B19" w:rsidP="006C0B19">
      <w:pPr>
        <w:rPr>
          <w:rFonts w:ascii="Arial" w:eastAsia="Times New Roman" w:hAnsi="Arial" w:cs="Arial"/>
          <w:kern w:val="0"/>
          <w:sz w:val="20"/>
          <w:szCs w:val="20"/>
          <w:lang w:val="de-DE" w:eastAsia="de-DE"/>
          <w14:ligatures w14:val="none"/>
        </w:rPr>
      </w:pPr>
      <w:r w:rsidRPr="006C0B19">
        <w:rPr>
          <w:rFonts w:ascii="Arial" w:eastAsia="Times New Roman" w:hAnsi="Arial" w:cs="Arial"/>
          <w:kern w:val="0"/>
          <w:sz w:val="20"/>
          <w:szCs w:val="20"/>
          <w:lang w:val="de-DE" w:eastAsia="de-DE"/>
          <w14:ligatures w14:val="none"/>
        </w:rPr>
        <w:t>Anzahl Wörter 1</w:t>
      </w:r>
      <w:r w:rsidR="001365BB">
        <w:rPr>
          <w:rFonts w:ascii="Arial" w:eastAsia="Times New Roman" w:hAnsi="Arial" w:cs="Arial"/>
          <w:kern w:val="0"/>
          <w:sz w:val="20"/>
          <w:szCs w:val="20"/>
          <w:lang w:val="de-DE" w:eastAsia="de-DE"/>
          <w14:ligatures w14:val="none"/>
        </w:rPr>
        <w:t>52</w:t>
      </w:r>
      <w:r w:rsidRPr="006C0B19">
        <w:rPr>
          <w:rFonts w:ascii="Arial" w:eastAsia="Times New Roman" w:hAnsi="Arial" w:cs="Arial"/>
          <w:kern w:val="0"/>
          <w:sz w:val="20"/>
          <w:szCs w:val="20"/>
          <w:lang w:val="de-DE" w:eastAsia="de-DE"/>
          <w14:ligatures w14:val="none"/>
        </w:rPr>
        <w:t>, Anzahl Zeichen (inkl. Leerzeichen) 1‘0</w:t>
      </w:r>
      <w:r w:rsidR="001365BB">
        <w:rPr>
          <w:rFonts w:ascii="Arial" w:eastAsia="Times New Roman" w:hAnsi="Arial" w:cs="Arial"/>
          <w:kern w:val="0"/>
          <w:sz w:val="20"/>
          <w:szCs w:val="20"/>
          <w:lang w:val="de-DE" w:eastAsia="de-DE"/>
          <w14:ligatures w14:val="none"/>
        </w:rPr>
        <w:t>56</w:t>
      </w:r>
    </w:p>
    <w:p w14:paraId="66666878" w14:textId="77777777" w:rsidR="006C0B19" w:rsidRDefault="006C0B19" w:rsidP="006C0B19">
      <w:pPr>
        <w:rPr>
          <w:rFonts w:ascii="Arial" w:eastAsia="Times New Roman" w:hAnsi="Arial" w:cs="Arial"/>
          <w:kern w:val="0"/>
          <w:sz w:val="20"/>
          <w:szCs w:val="20"/>
          <w:lang w:val="de-DE" w:eastAsia="de-DE"/>
          <w14:ligatures w14:val="none"/>
        </w:rPr>
      </w:pPr>
    </w:p>
    <w:p w14:paraId="2C53BD97" w14:textId="77777777" w:rsidR="00DA64DF" w:rsidRPr="006C0B19" w:rsidRDefault="00DA64DF" w:rsidP="006C0B19">
      <w:pPr>
        <w:rPr>
          <w:rFonts w:ascii="Arial" w:eastAsia="Times New Roman" w:hAnsi="Arial" w:cs="Arial"/>
          <w:kern w:val="0"/>
          <w:sz w:val="20"/>
          <w:szCs w:val="20"/>
          <w:lang w:val="de-DE" w:eastAsia="de-DE"/>
          <w14:ligatures w14:val="none"/>
        </w:rPr>
      </w:pPr>
    </w:p>
    <w:p w14:paraId="01C2B544" w14:textId="76921E96" w:rsidR="006C0B19" w:rsidRPr="006C0B19" w:rsidRDefault="006C0B19" w:rsidP="006C0B19">
      <w:pPr>
        <w:rPr>
          <w:rFonts w:ascii="Arial" w:eastAsia="Times New Roman" w:hAnsi="Arial" w:cs="Arial"/>
          <w:kern w:val="0"/>
          <w:sz w:val="20"/>
          <w:szCs w:val="20"/>
          <w:u w:val="single"/>
          <w:lang w:val="de-DE" w:eastAsia="de-DE"/>
          <w14:ligatures w14:val="none"/>
        </w:rPr>
      </w:pPr>
      <w:r w:rsidRPr="006C0B19">
        <w:rPr>
          <w:rFonts w:ascii="Arial" w:eastAsia="Times New Roman" w:hAnsi="Arial" w:cs="Arial"/>
          <w:kern w:val="0"/>
          <w:sz w:val="20"/>
          <w:szCs w:val="20"/>
          <w:lang w:val="de-DE" w:eastAsia="de-DE"/>
          <w14:ligatures w14:val="none"/>
        </w:rPr>
        <w:sym w:font="Wingdings" w:char="F0E0"/>
      </w:r>
      <w:r w:rsidRPr="006C0B19">
        <w:rPr>
          <w:rFonts w:ascii="Arial" w:eastAsia="Times New Roman" w:hAnsi="Arial" w:cs="Arial"/>
          <w:kern w:val="0"/>
          <w:sz w:val="20"/>
          <w:szCs w:val="20"/>
          <w:lang w:val="de-DE" w:eastAsia="de-DE"/>
          <w14:ligatures w14:val="none"/>
        </w:rPr>
        <w:t xml:space="preserve"> Medienmitteilung zum Download als Word-Datei:</w:t>
      </w:r>
      <w:r w:rsidRPr="006C0B19">
        <w:rPr>
          <w:rFonts w:ascii="Arial" w:eastAsia="Times New Roman" w:hAnsi="Arial" w:cs="Arial"/>
          <w:i/>
          <w:iCs/>
          <w:kern w:val="0"/>
          <w:sz w:val="20"/>
          <w:szCs w:val="20"/>
          <w:lang w:val="de-DE" w:eastAsia="de-DE"/>
          <w14:ligatures w14:val="none"/>
        </w:rPr>
        <w:t xml:space="preserve"> </w:t>
      </w:r>
      <w:hyperlink r:id="rId10" w:history="1">
        <w:r w:rsidRPr="006C0B19">
          <w:rPr>
            <w:rStyle w:val="Hyperlink"/>
            <w:rFonts w:ascii="Arial" w:eastAsia="Times New Roman" w:hAnsi="Arial" w:cs="Arial"/>
            <w:kern w:val="0"/>
            <w:sz w:val="20"/>
            <w:szCs w:val="20"/>
            <w:lang w:val="de-DE" w:eastAsia="de-DE"/>
            <w14:ligatures w14:val="none"/>
          </w:rPr>
          <w:t>susyutzinger.ch/Mediencorner/Medienmitteilungen</w:t>
        </w:r>
      </w:hyperlink>
    </w:p>
    <w:p w14:paraId="25B093DF" w14:textId="77777777" w:rsidR="006C0B19" w:rsidRPr="006C0B19" w:rsidRDefault="006C0B19" w:rsidP="006C0B19">
      <w:pPr>
        <w:rPr>
          <w:rFonts w:ascii="Arial" w:eastAsia="Times New Roman" w:hAnsi="Arial" w:cs="Arial"/>
          <w:kern w:val="0"/>
          <w:sz w:val="20"/>
          <w:szCs w:val="20"/>
          <w:u w:val="single"/>
          <w:lang w:val="de-DE" w:eastAsia="de-DE"/>
          <w14:ligatures w14:val="none"/>
        </w:rPr>
      </w:pPr>
      <w:r w:rsidRPr="006C0B19">
        <w:rPr>
          <w:rFonts w:ascii="Arial" w:eastAsia="Times New Roman" w:hAnsi="Arial" w:cs="Arial"/>
          <w:kern w:val="0"/>
          <w:sz w:val="20"/>
          <w:szCs w:val="20"/>
          <w:lang w:val="de-DE" w:eastAsia="de-DE"/>
          <w14:ligatures w14:val="none"/>
        </w:rPr>
        <w:sym w:font="Wingdings" w:char="F0E0"/>
      </w:r>
      <w:r w:rsidRPr="006C0B19">
        <w:rPr>
          <w:rFonts w:ascii="Arial" w:eastAsia="Times New Roman" w:hAnsi="Arial" w:cs="Arial"/>
          <w:kern w:val="0"/>
          <w:sz w:val="20"/>
          <w:szCs w:val="20"/>
          <w:lang w:val="de-DE" w:eastAsia="de-DE"/>
          <w14:ligatures w14:val="none"/>
        </w:rPr>
        <w:t xml:space="preserve"> Die </w:t>
      </w:r>
      <w:hyperlink r:id="rId11" w:history="1">
        <w:r w:rsidRPr="006C0B19">
          <w:rPr>
            <w:rStyle w:val="Hyperlink"/>
            <w:rFonts w:ascii="Arial" w:eastAsia="Times New Roman" w:hAnsi="Arial" w:cs="Arial"/>
            <w:kern w:val="0"/>
            <w:sz w:val="20"/>
            <w:szCs w:val="20"/>
            <w:lang w:val="de-DE" w:eastAsia="de-DE"/>
            <w14:ligatures w14:val="none"/>
          </w:rPr>
          <w:t>Bilder zur MM</w:t>
        </w:r>
      </w:hyperlink>
      <w:r w:rsidRPr="006C0B19">
        <w:rPr>
          <w:rFonts w:ascii="Arial" w:eastAsia="Times New Roman" w:hAnsi="Arial" w:cs="Arial"/>
          <w:kern w:val="0"/>
          <w:sz w:val="20"/>
          <w:szCs w:val="20"/>
          <w:lang w:val="de-DE" w:eastAsia="de-DE"/>
          <w14:ligatures w14:val="none"/>
        </w:rPr>
        <w:t xml:space="preserve"> in Druckqualität: </w:t>
      </w:r>
      <w:hyperlink r:id="rId12" w:history="1">
        <w:r w:rsidRPr="006C0B19">
          <w:rPr>
            <w:rStyle w:val="Hyperlink"/>
            <w:rFonts w:ascii="Arial" w:eastAsia="Times New Roman" w:hAnsi="Arial" w:cs="Arial"/>
            <w:kern w:val="0"/>
            <w:sz w:val="20"/>
            <w:szCs w:val="20"/>
            <w:lang w:val="de-DE" w:eastAsia="de-DE"/>
            <w14:ligatures w14:val="none"/>
          </w:rPr>
          <w:t>susyutzinger.ch/Mediencorner/Fotoarchiv</w:t>
        </w:r>
      </w:hyperlink>
    </w:p>
    <w:p w14:paraId="0225A543" w14:textId="77777777" w:rsidR="006C0B19" w:rsidRPr="006C0B19" w:rsidRDefault="006C0B19" w:rsidP="006C0B19">
      <w:pPr>
        <w:numPr>
          <w:ilvl w:val="0"/>
          <w:numId w:val="1"/>
        </w:numPr>
        <w:rPr>
          <w:rFonts w:ascii="Arial" w:eastAsia="Times New Roman" w:hAnsi="Arial" w:cs="Arial"/>
          <w:i/>
          <w:iCs/>
          <w:kern w:val="0"/>
          <w:sz w:val="20"/>
          <w:szCs w:val="20"/>
          <w:lang w:val="de-DE" w:eastAsia="de-DE"/>
          <w14:ligatures w14:val="none"/>
        </w:rPr>
      </w:pPr>
      <w:r w:rsidRPr="006C0B19">
        <w:rPr>
          <w:rFonts w:ascii="Arial" w:eastAsia="Times New Roman" w:hAnsi="Arial" w:cs="Arial"/>
          <w:i/>
          <w:iCs/>
          <w:kern w:val="0"/>
          <w:sz w:val="20"/>
          <w:szCs w:val="20"/>
          <w:lang w:val="de-DE" w:eastAsia="de-DE"/>
          <w14:ligatures w14:val="none"/>
        </w:rPr>
        <w:t>Rehe bringen den Scheinwerfer nicht mit dem herannahenden Auto in Verbindung und erkennen daher auch nicht die Gefahr. Anstatt zu flüchten, bleiben sie deshalb im Lichtkegel stehen.</w:t>
      </w:r>
    </w:p>
    <w:p w14:paraId="7941BE3F" w14:textId="539C65DC" w:rsidR="006C0B19" w:rsidRPr="006C0B19" w:rsidRDefault="006C0B19" w:rsidP="006C0B19">
      <w:pPr>
        <w:numPr>
          <w:ilvl w:val="0"/>
          <w:numId w:val="1"/>
        </w:numPr>
        <w:rPr>
          <w:rFonts w:ascii="Arial" w:eastAsia="Times New Roman" w:hAnsi="Arial" w:cs="Arial"/>
          <w:i/>
          <w:iCs/>
          <w:kern w:val="0"/>
          <w:sz w:val="20"/>
          <w:szCs w:val="20"/>
          <w:lang w:val="de-DE" w:eastAsia="de-DE"/>
          <w14:ligatures w14:val="none"/>
        </w:rPr>
      </w:pPr>
      <w:r w:rsidRPr="006C0B19">
        <w:rPr>
          <w:rFonts w:ascii="Arial" w:eastAsia="Times New Roman" w:hAnsi="Arial" w:cs="Arial"/>
          <w:i/>
          <w:iCs/>
          <w:kern w:val="0"/>
          <w:sz w:val="20"/>
          <w:szCs w:val="20"/>
          <w:lang w:val="de-DE" w:eastAsia="de-DE"/>
          <w14:ligatures w14:val="none"/>
        </w:rPr>
        <w:t>Vorsicht W</w:t>
      </w:r>
      <w:r w:rsidR="00E44149">
        <w:rPr>
          <w:rFonts w:ascii="Arial" w:eastAsia="Times New Roman" w:hAnsi="Arial" w:cs="Arial"/>
          <w:i/>
          <w:iCs/>
          <w:kern w:val="0"/>
          <w:sz w:val="20"/>
          <w:szCs w:val="20"/>
          <w:lang w:val="de-DE" w:eastAsia="de-DE"/>
          <w14:ligatures w14:val="none"/>
        </w:rPr>
        <w:t>il</w:t>
      </w:r>
      <w:r w:rsidRPr="006C0B19">
        <w:rPr>
          <w:rFonts w:ascii="Arial" w:eastAsia="Times New Roman" w:hAnsi="Arial" w:cs="Arial"/>
          <w:i/>
          <w:iCs/>
          <w:kern w:val="0"/>
          <w:sz w:val="20"/>
          <w:szCs w:val="20"/>
          <w:lang w:val="de-DE" w:eastAsia="de-DE"/>
          <w14:ligatures w14:val="none"/>
        </w:rPr>
        <w:t xml:space="preserve">d. In der Nähe von Wäldern und Feldern </w:t>
      </w:r>
      <w:proofErr w:type="spellStart"/>
      <w:r w:rsidRPr="006C0B19">
        <w:rPr>
          <w:rFonts w:ascii="Arial" w:eastAsia="Times New Roman" w:hAnsi="Arial" w:cs="Arial"/>
          <w:i/>
          <w:iCs/>
          <w:kern w:val="0"/>
          <w:sz w:val="20"/>
          <w:szCs w:val="20"/>
          <w:lang w:val="de-DE" w:eastAsia="de-DE"/>
          <w14:ligatures w14:val="none"/>
        </w:rPr>
        <w:t>äusserst</w:t>
      </w:r>
      <w:proofErr w:type="spellEnd"/>
      <w:r w:rsidRPr="006C0B19">
        <w:rPr>
          <w:rFonts w:ascii="Arial" w:eastAsia="Times New Roman" w:hAnsi="Arial" w:cs="Arial"/>
          <w:i/>
          <w:iCs/>
          <w:kern w:val="0"/>
          <w:sz w:val="20"/>
          <w:szCs w:val="20"/>
          <w:lang w:val="de-DE" w:eastAsia="de-DE"/>
          <w14:ligatures w14:val="none"/>
        </w:rPr>
        <w:t xml:space="preserve"> achtsam fahren und die Geschwindigkeit anpassen.</w:t>
      </w:r>
    </w:p>
    <w:p w14:paraId="6A2C7EF5" w14:textId="77777777" w:rsidR="006C0B19" w:rsidRDefault="006C0B19" w:rsidP="006C0B19">
      <w:pPr>
        <w:numPr>
          <w:ilvl w:val="0"/>
          <w:numId w:val="1"/>
        </w:numPr>
        <w:rPr>
          <w:rFonts w:ascii="Arial" w:eastAsia="Times New Roman" w:hAnsi="Arial" w:cs="Arial"/>
          <w:i/>
          <w:iCs/>
          <w:kern w:val="0"/>
          <w:sz w:val="20"/>
          <w:szCs w:val="20"/>
          <w:lang w:val="de-DE" w:eastAsia="de-DE"/>
          <w14:ligatures w14:val="none"/>
        </w:rPr>
      </w:pPr>
      <w:r w:rsidRPr="006C0B19">
        <w:rPr>
          <w:rFonts w:ascii="Arial" w:eastAsia="Times New Roman" w:hAnsi="Arial" w:cs="Arial"/>
          <w:i/>
          <w:iCs/>
          <w:kern w:val="0"/>
          <w:sz w:val="20"/>
          <w:szCs w:val="20"/>
          <w:lang w:val="de-DE" w:eastAsia="de-DE"/>
          <w14:ligatures w14:val="none"/>
        </w:rPr>
        <w:t>Angepasste Fahrweise in der Nähe von Wäldern und Feldern.</w:t>
      </w:r>
    </w:p>
    <w:p w14:paraId="5ACBDF3C" w14:textId="77777777" w:rsidR="00DA64DF" w:rsidRPr="006C0B19" w:rsidRDefault="00DA64DF" w:rsidP="00DA64DF">
      <w:pPr>
        <w:ind w:left="1080"/>
        <w:rPr>
          <w:rFonts w:ascii="Arial" w:eastAsia="Times New Roman" w:hAnsi="Arial" w:cs="Arial"/>
          <w:i/>
          <w:iCs/>
          <w:kern w:val="0"/>
          <w:sz w:val="20"/>
          <w:szCs w:val="20"/>
          <w:lang w:val="de-DE" w:eastAsia="de-DE"/>
          <w14:ligatures w14:val="none"/>
        </w:rPr>
      </w:pPr>
    </w:p>
    <w:p w14:paraId="480F6887" w14:textId="77777777" w:rsidR="006C0B19" w:rsidRPr="006C0B19" w:rsidRDefault="006C0B19" w:rsidP="006C0B19">
      <w:pPr>
        <w:rPr>
          <w:rFonts w:ascii="Arial" w:eastAsia="Times New Roman" w:hAnsi="Arial" w:cs="Arial"/>
          <w:kern w:val="0"/>
          <w:sz w:val="20"/>
          <w:szCs w:val="20"/>
          <w:lang w:val="de-DE" w:eastAsia="de-DE"/>
          <w14:ligatures w14:val="none"/>
        </w:rPr>
      </w:pPr>
      <w:r w:rsidRPr="006C0B19">
        <w:rPr>
          <w:rFonts w:ascii="Arial" w:eastAsia="Times New Roman" w:hAnsi="Arial" w:cs="Arial"/>
          <w:kern w:val="0"/>
          <w:sz w:val="20"/>
          <w:szCs w:val="20"/>
          <w:lang w:val="de-DE" w:eastAsia="de-DE"/>
          <w14:ligatures w14:val="none"/>
        </w:rPr>
        <w:sym w:font="Wingdings" w:char="F0E0"/>
      </w:r>
      <w:r w:rsidRPr="006C0B19">
        <w:rPr>
          <w:rFonts w:ascii="Arial" w:eastAsia="Times New Roman" w:hAnsi="Arial" w:cs="Arial"/>
          <w:kern w:val="0"/>
          <w:sz w:val="20"/>
          <w:szCs w:val="20"/>
          <w:lang w:val="de-DE" w:eastAsia="de-DE"/>
          <w14:ligatures w14:val="none"/>
        </w:rPr>
        <w:t xml:space="preserve"> Zu dieser Medienmitteilung stehen folgende </w:t>
      </w:r>
      <w:r w:rsidRPr="006C0B19">
        <w:rPr>
          <w:rFonts w:ascii="Arial" w:eastAsia="Times New Roman" w:hAnsi="Arial" w:cs="Arial"/>
          <w:b/>
          <w:bCs/>
          <w:kern w:val="0"/>
          <w:sz w:val="20"/>
          <w:szCs w:val="20"/>
          <w:lang w:val="de-DE" w:eastAsia="de-DE"/>
          <w14:ligatures w14:val="none"/>
        </w:rPr>
        <w:t>Audios zum Download</w:t>
      </w:r>
      <w:r w:rsidRPr="006C0B19">
        <w:rPr>
          <w:rFonts w:ascii="Arial" w:eastAsia="Times New Roman" w:hAnsi="Arial" w:cs="Arial"/>
          <w:kern w:val="0"/>
          <w:sz w:val="20"/>
          <w:szCs w:val="20"/>
          <w:lang w:val="de-DE" w:eastAsia="de-DE"/>
          <w14:ligatures w14:val="none"/>
        </w:rPr>
        <w:t xml:space="preserve"> zur Verfügung:</w:t>
      </w:r>
    </w:p>
    <w:p w14:paraId="1229CF9F" w14:textId="77777777" w:rsidR="006C0B19" w:rsidRPr="006C0B19" w:rsidRDefault="006C0B19" w:rsidP="006C0B19">
      <w:pPr>
        <w:numPr>
          <w:ilvl w:val="0"/>
          <w:numId w:val="2"/>
        </w:numPr>
        <w:rPr>
          <w:rFonts w:ascii="Arial" w:eastAsia="Times New Roman" w:hAnsi="Arial" w:cs="Arial"/>
          <w:i/>
          <w:iCs/>
          <w:kern w:val="0"/>
          <w:sz w:val="20"/>
          <w:szCs w:val="20"/>
          <w:lang w:val="de-DE" w:eastAsia="de-DE"/>
          <w14:ligatures w14:val="none"/>
        </w:rPr>
      </w:pPr>
      <w:hyperlink r:id="rId13" w:history="1">
        <w:r w:rsidRPr="006C0B19">
          <w:rPr>
            <w:rStyle w:val="Hyperlink"/>
            <w:rFonts w:ascii="Arial" w:eastAsia="Times New Roman" w:hAnsi="Arial" w:cs="Arial"/>
            <w:i/>
            <w:iCs/>
            <w:kern w:val="0"/>
            <w:sz w:val="20"/>
            <w:szCs w:val="20"/>
            <w:lang w:val="de-DE" w:eastAsia="de-DE"/>
            <w14:ligatures w14:val="none"/>
          </w:rPr>
          <w:t>Auf was muss ich als Autofahrer wegen der Zeitumstellung besonders achten</w:t>
        </w:r>
      </w:hyperlink>
      <w:r w:rsidRPr="006C0B19">
        <w:rPr>
          <w:rFonts w:ascii="Arial" w:eastAsia="Times New Roman" w:hAnsi="Arial" w:cs="Arial"/>
          <w:i/>
          <w:iCs/>
          <w:kern w:val="0"/>
          <w:sz w:val="20"/>
          <w:szCs w:val="20"/>
          <w:lang w:val="de-DE" w:eastAsia="de-DE"/>
          <w14:ligatures w14:val="none"/>
        </w:rPr>
        <w:t>?</w:t>
      </w:r>
    </w:p>
    <w:p w14:paraId="690ED2A9" w14:textId="77777777" w:rsidR="006C0B19" w:rsidRPr="006C0B19" w:rsidRDefault="006C0B19" w:rsidP="006C0B19">
      <w:pPr>
        <w:numPr>
          <w:ilvl w:val="0"/>
          <w:numId w:val="2"/>
        </w:numPr>
        <w:rPr>
          <w:rFonts w:ascii="Arial" w:eastAsia="Times New Roman" w:hAnsi="Arial" w:cs="Arial"/>
          <w:i/>
          <w:iCs/>
          <w:kern w:val="0"/>
          <w:sz w:val="20"/>
          <w:szCs w:val="20"/>
          <w:lang w:val="de-DE" w:eastAsia="de-DE"/>
          <w14:ligatures w14:val="none"/>
        </w:rPr>
      </w:pPr>
      <w:hyperlink r:id="rId14" w:history="1">
        <w:r w:rsidRPr="006C0B19">
          <w:rPr>
            <w:rStyle w:val="Hyperlink"/>
            <w:rFonts w:ascii="Arial" w:eastAsia="Times New Roman" w:hAnsi="Arial" w:cs="Arial"/>
            <w:i/>
            <w:iCs/>
            <w:kern w:val="0"/>
            <w:sz w:val="20"/>
            <w:szCs w:val="20"/>
            <w:lang w:val="de-DE" w:eastAsia="de-DE"/>
            <w14:ligatures w14:val="none"/>
          </w:rPr>
          <w:t xml:space="preserve">Wie reagiere ich richtig, wenn ich auf Tiere </w:t>
        </w:r>
        <w:proofErr w:type="gramStart"/>
        <w:r w:rsidRPr="006C0B19">
          <w:rPr>
            <w:rStyle w:val="Hyperlink"/>
            <w:rFonts w:ascii="Arial" w:eastAsia="Times New Roman" w:hAnsi="Arial" w:cs="Arial"/>
            <w:i/>
            <w:iCs/>
            <w:kern w:val="0"/>
            <w:sz w:val="20"/>
            <w:szCs w:val="20"/>
            <w:lang w:val="de-DE" w:eastAsia="de-DE"/>
            <w14:ligatures w14:val="none"/>
          </w:rPr>
          <w:t>treffe</w:t>
        </w:r>
        <w:proofErr w:type="gramEnd"/>
      </w:hyperlink>
      <w:r w:rsidRPr="006C0B19">
        <w:rPr>
          <w:rFonts w:ascii="Arial" w:eastAsia="Times New Roman" w:hAnsi="Arial" w:cs="Arial"/>
          <w:i/>
          <w:iCs/>
          <w:kern w:val="0"/>
          <w:sz w:val="20"/>
          <w:szCs w:val="20"/>
          <w:lang w:val="de-DE" w:eastAsia="de-DE"/>
          <w14:ligatures w14:val="none"/>
        </w:rPr>
        <w:t xml:space="preserve">? </w:t>
      </w:r>
    </w:p>
    <w:p w14:paraId="78B49DAB" w14:textId="77777777" w:rsidR="006C0B19" w:rsidRDefault="006C0B19" w:rsidP="006C0B19">
      <w:pPr>
        <w:numPr>
          <w:ilvl w:val="0"/>
          <w:numId w:val="2"/>
        </w:numPr>
        <w:rPr>
          <w:rFonts w:ascii="Arial" w:eastAsia="Times New Roman" w:hAnsi="Arial" w:cs="Arial"/>
          <w:i/>
          <w:iCs/>
          <w:kern w:val="0"/>
          <w:sz w:val="20"/>
          <w:szCs w:val="20"/>
          <w:lang w:val="de-DE" w:eastAsia="de-DE"/>
          <w14:ligatures w14:val="none"/>
        </w:rPr>
      </w:pPr>
      <w:hyperlink r:id="rId15" w:history="1">
        <w:r w:rsidRPr="006C0B19">
          <w:rPr>
            <w:rStyle w:val="Hyperlink"/>
            <w:rFonts w:ascii="Arial" w:eastAsia="Times New Roman" w:hAnsi="Arial" w:cs="Arial"/>
            <w:i/>
            <w:iCs/>
            <w:kern w:val="0"/>
            <w:sz w:val="20"/>
            <w:szCs w:val="20"/>
            <w:lang w:val="de-DE" w:eastAsia="de-DE"/>
            <w14:ligatures w14:val="none"/>
          </w:rPr>
          <w:t xml:space="preserve">Was, wenn es doch zu einem Wildunfall gekommen </w:t>
        </w:r>
        <w:proofErr w:type="gramStart"/>
        <w:r w:rsidRPr="006C0B19">
          <w:rPr>
            <w:rStyle w:val="Hyperlink"/>
            <w:rFonts w:ascii="Arial" w:eastAsia="Times New Roman" w:hAnsi="Arial" w:cs="Arial"/>
            <w:i/>
            <w:iCs/>
            <w:kern w:val="0"/>
            <w:sz w:val="20"/>
            <w:szCs w:val="20"/>
            <w:lang w:val="de-DE" w:eastAsia="de-DE"/>
            <w14:ligatures w14:val="none"/>
          </w:rPr>
          <w:t>ist</w:t>
        </w:r>
        <w:proofErr w:type="gramEnd"/>
      </w:hyperlink>
      <w:r w:rsidRPr="006C0B19">
        <w:rPr>
          <w:rFonts w:ascii="Arial" w:eastAsia="Times New Roman" w:hAnsi="Arial" w:cs="Arial"/>
          <w:i/>
          <w:iCs/>
          <w:kern w:val="0"/>
          <w:sz w:val="20"/>
          <w:szCs w:val="20"/>
          <w:lang w:val="de-DE" w:eastAsia="de-DE"/>
          <w14:ligatures w14:val="none"/>
        </w:rPr>
        <w:t>?</w:t>
      </w:r>
    </w:p>
    <w:p w14:paraId="63427C61" w14:textId="77777777" w:rsidR="00DA64DF" w:rsidRPr="006C0B19" w:rsidRDefault="00DA64DF" w:rsidP="00DA64DF">
      <w:pPr>
        <w:ind w:left="1080"/>
        <w:rPr>
          <w:rFonts w:ascii="Arial" w:eastAsia="Times New Roman" w:hAnsi="Arial" w:cs="Arial"/>
          <w:i/>
          <w:iCs/>
          <w:kern w:val="0"/>
          <w:sz w:val="20"/>
          <w:szCs w:val="20"/>
          <w:lang w:val="de-DE" w:eastAsia="de-DE"/>
          <w14:ligatures w14:val="none"/>
        </w:rPr>
      </w:pPr>
    </w:p>
    <w:p w14:paraId="4411A820" w14:textId="77777777" w:rsidR="006C0B19" w:rsidRPr="006C0B19" w:rsidRDefault="006C0B19" w:rsidP="006C0B19">
      <w:pPr>
        <w:rPr>
          <w:rFonts w:ascii="Arial" w:eastAsia="Times New Roman" w:hAnsi="Arial" w:cs="Arial"/>
          <w:kern w:val="0"/>
          <w:sz w:val="20"/>
          <w:szCs w:val="20"/>
          <w:lang w:val="de-DE" w:eastAsia="de-DE"/>
          <w14:ligatures w14:val="none"/>
        </w:rPr>
      </w:pPr>
      <w:r w:rsidRPr="006C0B19">
        <w:rPr>
          <w:rFonts w:ascii="Arial" w:eastAsia="Times New Roman" w:hAnsi="Arial" w:cs="Arial"/>
          <w:kern w:val="0"/>
          <w:sz w:val="20"/>
          <w:szCs w:val="20"/>
          <w:lang w:val="de-DE" w:eastAsia="de-DE"/>
          <w14:ligatures w14:val="none"/>
        </w:rPr>
        <w:sym w:font="Wingdings" w:char="F0E0"/>
      </w:r>
      <w:r w:rsidRPr="006C0B19">
        <w:rPr>
          <w:rFonts w:ascii="Arial" w:eastAsia="Times New Roman" w:hAnsi="Arial" w:cs="Arial"/>
          <w:kern w:val="0"/>
          <w:sz w:val="20"/>
          <w:szCs w:val="20"/>
          <w:lang w:val="de-DE" w:eastAsia="de-DE"/>
          <w14:ligatures w14:val="none"/>
        </w:rPr>
        <w:t xml:space="preserve"> </w:t>
      </w:r>
      <w:hyperlink r:id="rId16" w:history="1">
        <w:r w:rsidRPr="006C0B19">
          <w:rPr>
            <w:rStyle w:val="Hyperlink"/>
            <w:rFonts w:ascii="Arial" w:eastAsia="Times New Roman" w:hAnsi="Arial" w:cs="Arial"/>
            <w:kern w:val="0"/>
            <w:sz w:val="20"/>
            <w:szCs w:val="20"/>
            <w:lang w:val="de-DE" w:eastAsia="de-DE"/>
            <w14:ligatures w14:val="none"/>
          </w:rPr>
          <w:t>Füllerinserate</w:t>
        </w:r>
      </w:hyperlink>
      <w:r w:rsidRPr="006C0B19">
        <w:rPr>
          <w:rFonts w:ascii="Arial" w:eastAsia="Times New Roman" w:hAnsi="Arial" w:cs="Arial"/>
          <w:kern w:val="0"/>
          <w:sz w:val="20"/>
          <w:szCs w:val="20"/>
          <w:lang w:val="de-DE" w:eastAsia="de-DE"/>
          <w14:ligatures w14:val="none"/>
        </w:rPr>
        <w:t xml:space="preserve"> zum </w:t>
      </w:r>
      <w:hyperlink r:id="rId17" w:history="1">
        <w:r w:rsidRPr="006C0B19">
          <w:rPr>
            <w:rStyle w:val="Hyperlink"/>
            <w:rFonts w:ascii="Arial" w:eastAsia="Times New Roman" w:hAnsi="Arial" w:cs="Arial"/>
            <w:kern w:val="0"/>
            <w:sz w:val="20"/>
            <w:szCs w:val="20"/>
            <w:lang w:val="de-DE" w:eastAsia="de-DE"/>
            <w14:ligatures w14:val="none"/>
          </w:rPr>
          <w:t>Thema</w:t>
        </w:r>
      </w:hyperlink>
      <w:r w:rsidRPr="006C0B19">
        <w:rPr>
          <w:rFonts w:ascii="Arial" w:eastAsia="Times New Roman" w:hAnsi="Arial" w:cs="Arial"/>
          <w:kern w:val="0"/>
          <w:sz w:val="20"/>
          <w:szCs w:val="20"/>
          <w:lang w:val="de-DE" w:eastAsia="de-DE"/>
          <w14:ligatures w14:val="none"/>
        </w:rPr>
        <w:t xml:space="preserve"> und zu weiteren Aktivitäten und Kampagnen der SUST: </w:t>
      </w:r>
    </w:p>
    <w:p w14:paraId="746BA8F7" w14:textId="77777777" w:rsidR="006C0B19" w:rsidRPr="006C0B19" w:rsidRDefault="006C0B19" w:rsidP="006C0B19">
      <w:pPr>
        <w:rPr>
          <w:rFonts w:ascii="Arial" w:eastAsia="Times New Roman" w:hAnsi="Arial" w:cs="Arial"/>
          <w:kern w:val="0"/>
          <w:sz w:val="20"/>
          <w:szCs w:val="20"/>
          <w:lang w:val="de-DE" w:eastAsia="de-DE"/>
          <w14:ligatures w14:val="none"/>
        </w:rPr>
      </w:pPr>
      <w:hyperlink r:id="rId18" w:history="1">
        <w:r w:rsidRPr="006C0B19">
          <w:rPr>
            <w:rStyle w:val="Hyperlink"/>
            <w:rFonts w:ascii="Arial" w:eastAsia="Times New Roman" w:hAnsi="Arial" w:cs="Arial"/>
            <w:kern w:val="0"/>
            <w:sz w:val="20"/>
            <w:szCs w:val="20"/>
            <w:lang w:val="de-DE" w:eastAsia="de-DE"/>
            <w14:ligatures w14:val="none"/>
          </w:rPr>
          <w:t>susyutzinger.ch/Mediencorner/</w:t>
        </w:r>
        <w:proofErr w:type="spellStart"/>
        <w:r w:rsidRPr="006C0B19">
          <w:rPr>
            <w:rStyle w:val="Hyperlink"/>
            <w:rFonts w:ascii="Arial" w:eastAsia="Times New Roman" w:hAnsi="Arial" w:cs="Arial"/>
            <w:kern w:val="0"/>
            <w:sz w:val="20"/>
            <w:szCs w:val="20"/>
            <w:lang w:val="de-DE" w:eastAsia="de-DE"/>
            <w14:ligatures w14:val="none"/>
          </w:rPr>
          <w:t>Fuellerinserate</w:t>
        </w:r>
        <w:proofErr w:type="spellEnd"/>
      </w:hyperlink>
    </w:p>
    <w:p w14:paraId="69B2F9EB" w14:textId="77777777" w:rsidR="00083EE9" w:rsidRPr="0079214C" w:rsidRDefault="00083EE9" w:rsidP="00083EE9">
      <w:pPr>
        <w:rPr>
          <w:rFonts w:ascii="Arial" w:hAnsi="Arial" w:cs="Arial"/>
          <w:b/>
          <w:bCs/>
          <w:sz w:val="20"/>
          <w:szCs w:val="20"/>
        </w:rPr>
      </w:pPr>
    </w:p>
    <w:p w14:paraId="470CDAEA" w14:textId="77777777" w:rsidR="006C0B19" w:rsidRPr="00EF47E1" w:rsidRDefault="006C0B19" w:rsidP="006C0B19">
      <w:pPr>
        <w:rPr>
          <w:rFonts w:ascii="Arial" w:hAnsi="Arial" w:cs="Arial"/>
          <w:b/>
          <w:bCs/>
          <w:sz w:val="20"/>
          <w:szCs w:val="20"/>
        </w:rPr>
      </w:pPr>
    </w:p>
    <w:p w14:paraId="53372E14" w14:textId="77777777" w:rsidR="006C0B19" w:rsidRPr="00EF47E1" w:rsidRDefault="006C0B19" w:rsidP="006C0B19">
      <w:pPr>
        <w:rPr>
          <w:rFonts w:ascii="Arial" w:hAnsi="Arial" w:cs="Arial"/>
          <w:sz w:val="20"/>
          <w:szCs w:val="20"/>
        </w:rPr>
      </w:pPr>
      <w:r w:rsidRPr="00EF47E1">
        <w:rPr>
          <w:rFonts w:ascii="Arial" w:hAnsi="Arial" w:cs="Arial"/>
          <w:b/>
          <w:bCs/>
          <w:sz w:val="20"/>
          <w:szCs w:val="20"/>
        </w:rPr>
        <w:t>Pressekontakt:</w:t>
      </w:r>
    </w:p>
    <w:p w14:paraId="06EFA4C3" w14:textId="77777777" w:rsidR="006C0B19" w:rsidRPr="00EF47E1" w:rsidRDefault="006C0B19" w:rsidP="006C0B19">
      <w:pPr>
        <w:rPr>
          <w:rFonts w:ascii="Arial" w:hAnsi="Arial" w:cs="Arial"/>
          <w:sz w:val="20"/>
          <w:szCs w:val="20"/>
        </w:rPr>
      </w:pPr>
      <w:r w:rsidRPr="00EF47E1">
        <w:rPr>
          <w:rFonts w:ascii="Arial" w:hAnsi="Arial" w:cs="Arial"/>
          <w:sz w:val="20"/>
          <w:szCs w:val="20"/>
        </w:rPr>
        <w:t xml:space="preserve">Susy Utzinger Stiftung für Tierschutz </w:t>
      </w:r>
    </w:p>
    <w:p w14:paraId="32908B1B" w14:textId="77777777" w:rsidR="006C0B19" w:rsidRPr="00F65727" w:rsidRDefault="006C0B19" w:rsidP="006C0B19">
      <w:pPr>
        <w:rPr>
          <w:rFonts w:ascii="Arial" w:hAnsi="Arial" w:cs="Arial"/>
          <w:sz w:val="20"/>
          <w:szCs w:val="20"/>
        </w:rPr>
      </w:pPr>
      <w:r w:rsidRPr="00F65727">
        <w:rPr>
          <w:rFonts w:ascii="Arial" w:hAnsi="Arial" w:cs="Arial"/>
          <w:sz w:val="20"/>
          <w:szCs w:val="20"/>
        </w:rPr>
        <w:t>Myrto Joannidis</w:t>
      </w:r>
    </w:p>
    <w:p w14:paraId="6E356279" w14:textId="3B776F57" w:rsidR="006C0B19" w:rsidRPr="00F65727" w:rsidRDefault="006C0B19" w:rsidP="006C0B19">
      <w:pPr>
        <w:rPr>
          <w:rFonts w:ascii="Arial" w:hAnsi="Arial" w:cs="Arial"/>
          <w:sz w:val="20"/>
          <w:szCs w:val="20"/>
        </w:rPr>
      </w:pPr>
      <w:r w:rsidRPr="00F65727">
        <w:rPr>
          <w:rFonts w:ascii="Arial" w:hAnsi="Arial" w:cs="Arial"/>
          <w:sz w:val="20"/>
          <w:szCs w:val="20"/>
        </w:rPr>
        <w:t xml:space="preserve">Tel. 052 / </w:t>
      </w:r>
      <w:r w:rsidR="00E44149" w:rsidRPr="00F65727">
        <w:rPr>
          <w:rFonts w:ascii="Arial" w:hAnsi="Arial" w:cs="Arial"/>
          <w:sz w:val="20"/>
          <w:szCs w:val="20"/>
        </w:rPr>
        <w:t>550 52 16</w:t>
      </w:r>
    </w:p>
    <w:p w14:paraId="110FA9BB" w14:textId="77777777" w:rsidR="006C0B19" w:rsidRPr="00F65727" w:rsidRDefault="006C0B19" w:rsidP="006C0B19">
      <w:pPr>
        <w:rPr>
          <w:rFonts w:ascii="Arial" w:hAnsi="Arial" w:cs="Arial"/>
          <w:sz w:val="20"/>
          <w:szCs w:val="20"/>
        </w:rPr>
      </w:pPr>
      <w:r w:rsidRPr="00F65727">
        <w:rPr>
          <w:rFonts w:ascii="Arial" w:hAnsi="Arial" w:cs="Arial"/>
          <w:sz w:val="20"/>
          <w:szCs w:val="20"/>
        </w:rPr>
        <w:t xml:space="preserve">E-Mail: </w:t>
      </w:r>
      <w:hyperlink r:id="rId19" w:history="1">
        <w:r w:rsidRPr="00F65727">
          <w:rPr>
            <w:rStyle w:val="Hyperlink"/>
            <w:rFonts w:ascii="Arial" w:hAnsi="Arial" w:cs="Arial"/>
            <w:sz w:val="20"/>
            <w:szCs w:val="20"/>
          </w:rPr>
          <w:t>kommunikation@susyutzinger.ch</w:t>
        </w:r>
      </w:hyperlink>
      <w:r w:rsidRPr="00F65727">
        <w:rPr>
          <w:rFonts w:ascii="Arial" w:hAnsi="Arial" w:cs="Arial"/>
          <w:sz w:val="20"/>
          <w:szCs w:val="20"/>
        </w:rPr>
        <w:t xml:space="preserve"> </w:t>
      </w:r>
    </w:p>
    <w:p w14:paraId="20EF2275" w14:textId="77777777" w:rsidR="006C0B19" w:rsidRDefault="006C0B19" w:rsidP="006C0B19">
      <w:pPr>
        <w:rPr>
          <w:rFonts w:ascii="Arial" w:hAnsi="Arial" w:cs="Arial"/>
          <w:sz w:val="20"/>
          <w:szCs w:val="20"/>
        </w:rPr>
      </w:pPr>
      <w:hyperlink r:id="rId20" w:history="1">
        <w:r w:rsidRPr="00EF47E1">
          <w:rPr>
            <w:rStyle w:val="Hyperlink"/>
            <w:rFonts w:ascii="Arial" w:hAnsi="Arial" w:cs="Arial"/>
            <w:sz w:val="20"/>
            <w:szCs w:val="20"/>
          </w:rPr>
          <w:t>www.susyutzinger.ch</w:t>
        </w:r>
      </w:hyperlink>
      <w:r w:rsidRPr="00EF47E1">
        <w:rPr>
          <w:rFonts w:ascii="Arial" w:hAnsi="Arial" w:cs="Arial"/>
          <w:sz w:val="20"/>
          <w:szCs w:val="20"/>
        </w:rPr>
        <w:t xml:space="preserve"> </w:t>
      </w:r>
    </w:p>
    <w:p w14:paraId="1109ACD6" w14:textId="77777777" w:rsidR="006C0B19" w:rsidRDefault="006C0B19" w:rsidP="006C0B19">
      <w:pPr>
        <w:rPr>
          <w:rFonts w:ascii="Arial" w:hAnsi="Arial" w:cs="Arial"/>
          <w:sz w:val="20"/>
          <w:szCs w:val="20"/>
        </w:rPr>
      </w:pPr>
    </w:p>
    <w:p w14:paraId="3B384869" w14:textId="77777777" w:rsidR="006C0B19" w:rsidRDefault="006C0B19" w:rsidP="006C0B19">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rPr>
        <w:drawing>
          <wp:inline distT="0" distB="0" distL="0" distR="0" wp14:anchorId="793EC699" wp14:editId="7855CF58">
            <wp:extent cx="360000" cy="360000"/>
            <wp:effectExtent l="0" t="0" r="0" b="0"/>
            <wp:docPr id="2" name="Grafik 2" descr="Faceboo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Pr>
          <w:noProof/>
        </w:rPr>
        <w:drawing>
          <wp:inline distT="0" distB="0" distL="0" distR="0" wp14:anchorId="0F00553D" wp14:editId="1AD2B8CA">
            <wp:extent cx="360000" cy="360000"/>
            <wp:effectExtent l="0" t="0" r="0" b="0"/>
            <wp:docPr id="4" name="Grafik 4" descr="Instagra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"https://www.mail-signatures.com/de/wp-content/uploads/2020/07/Linkedin.png" \* MERGEFORMATINET </w:instrText>
      </w:r>
      <w:r>
        <w:fldChar w:fldCharType="separate"/>
      </w:r>
      <w:r>
        <w:rPr>
          <w:noProof/>
        </w:rPr>
        <w:drawing>
          <wp:inline distT="0" distB="0" distL="0" distR="0" wp14:anchorId="2107D6A1" wp14:editId="44C1AFA3">
            <wp:extent cx="360000" cy="360000"/>
            <wp:effectExtent l="0" t="0" r="0" b="0"/>
            <wp:docPr id="6" name="Grafik 6" descr="Linkedi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"https://www.mail-signatures.com/de/wp-content/uploads/2020/07/YouTube.png" \* MERGEFORMATINET </w:instrText>
      </w:r>
      <w:r>
        <w:fldChar w:fldCharType="separate"/>
      </w:r>
      <w:r>
        <w:rPr>
          <w:noProof/>
        </w:rPr>
        <w:drawing>
          <wp:inline distT="0" distB="0" distL="0" distR="0" wp14:anchorId="557BCF30" wp14:editId="09C84F83">
            <wp:extent cx="360000" cy="360000"/>
            <wp:effectExtent l="0" t="0" r="0" b="0"/>
            <wp:docPr id="7" name="Grafik 7" descr="YouTu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YouTub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p>
    <w:p w14:paraId="131D23CD" w14:textId="482B7AA5" w:rsidR="00FE46DC" w:rsidRPr="0079214C" w:rsidRDefault="00FE46DC" w:rsidP="006C0B19">
      <w:pPr>
        <w:rPr>
          <w:rFonts w:ascii="Arial" w:hAnsi="Arial" w:cs="Arial"/>
          <w:sz w:val="20"/>
          <w:szCs w:val="20"/>
          <w:lang w:val="en-US"/>
        </w:rPr>
      </w:pPr>
    </w:p>
    <w:sectPr w:rsidR="00FE46DC" w:rsidRPr="0079214C">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53F0" w14:textId="77777777" w:rsidR="008F40EA" w:rsidRDefault="008F40EA" w:rsidP="00377FC9">
      <w:r>
        <w:separator/>
      </w:r>
    </w:p>
  </w:endnote>
  <w:endnote w:type="continuationSeparator" w:id="0">
    <w:p w14:paraId="01DD5EC5" w14:textId="77777777" w:rsidR="008F40EA" w:rsidRDefault="008F40EA" w:rsidP="003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tisSansSerif">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67B" w14:textId="77777777" w:rsidR="004B6D00" w:rsidRDefault="004B6D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03C2" w14:textId="77777777" w:rsidR="00377FC9" w:rsidRPr="00377FC9" w:rsidRDefault="00377FC9" w:rsidP="00377FC9">
    <w:pPr>
      <w:pStyle w:val="cvgsua"/>
      <w:spacing w:line="240" w:lineRule="atLeast"/>
      <w:jc w:val="center"/>
      <w:rPr>
        <w:rFonts w:ascii="Avenir Book" w:hAnsi="Avenir Book"/>
        <w:color w:val="0052A0"/>
        <w:sz w:val="14"/>
        <w:szCs w:val="14"/>
      </w:rPr>
    </w:pPr>
    <w:r w:rsidRPr="00377FC9">
      <w:rPr>
        <w:rStyle w:val="oypena"/>
        <w:rFonts w:ascii="Avenir Book" w:hAnsi="Avenir Book"/>
        <w:b/>
        <w:bCs/>
        <w:color w:val="0052A0"/>
        <w:sz w:val="14"/>
        <w:szCs w:val="14"/>
      </w:rPr>
      <w:t>SUSY UTZINGER STIFTUNG FÜR TIERSCHUTZ</w:t>
    </w:r>
    <w:r>
      <w:rPr>
        <w:rStyle w:val="oypena"/>
        <w:rFonts w:ascii="Avenir Book" w:hAnsi="Avenir Book"/>
        <w:b/>
        <w:bCs/>
        <w:color w:val="0052A0"/>
        <w:sz w:val="14"/>
        <w:szCs w:val="14"/>
      </w:rPr>
      <w:t xml:space="preserve"> </w:t>
    </w:r>
    <w:r w:rsidRPr="00377FC9">
      <w:rPr>
        <w:rStyle w:val="oypena"/>
        <w:rFonts w:ascii="Avenir Book" w:hAnsi="Avenir Book"/>
        <w:color w:val="0052A0"/>
        <w:sz w:val="14"/>
        <w:szCs w:val="14"/>
      </w:rPr>
      <w:t xml:space="preserve">| </w:t>
    </w:r>
    <w:proofErr w:type="spellStart"/>
    <w:r w:rsidRPr="00377FC9">
      <w:rPr>
        <w:rStyle w:val="oypena"/>
        <w:rFonts w:ascii="Avenir Book" w:hAnsi="Avenir Book"/>
        <w:color w:val="0052A0"/>
        <w:sz w:val="14"/>
        <w:szCs w:val="14"/>
      </w:rPr>
      <w:t>Weisslingerstrasse</w:t>
    </w:r>
    <w:proofErr w:type="spellEnd"/>
    <w:r w:rsidRPr="00377FC9">
      <w:rPr>
        <w:rStyle w:val="oypena"/>
        <w:rFonts w:ascii="Avenir Book" w:hAnsi="Avenir Book"/>
        <w:color w:val="0052A0"/>
        <w:sz w:val="14"/>
        <w:szCs w:val="14"/>
      </w:rPr>
      <w:t xml:space="preserve"> 1</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CH-8483 Kollbrunn</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 xml:space="preserve">| </w:t>
    </w:r>
    <w:r>
      <w:rPr>
        <w:rStyle w:val="oypena"/>
        <w:rFonts w:ascii="Avenir Book" w:hAnsi="Avenir Book"/>
        <w:color w:val="0052A0"/>
        <w:sz w:val="14"/>
        <w:szCs w:val="14"/>
      </w:rPr>
      <w:t>Telefon</w:t>
    </w:r>
    <w:r w:rsidRPr="00377FC9">
      <w:rPr>
        <w:rStyle w:val="oypena"/>
        <w:rFonts w:ascii="Avenir Book" w:hAnsi="Avenir Book"/>
        <w:color w:val="0052A0"/>
        <w:sz w:val="14"/>
        <w:szCs w:val="14"/>
      </w:rPr>
      <w:t xml:space="preserve">: +41 (0)52 202 69 69 </w:t>
    </w:r>
    <w:r>
      <w:rPr>
        <w:rStyle w:val="oypena"/>
        <w:rFonts w:ascii="Avenir Book" w:hAnsi="Avenir Book"/>
        <w:color w:val="0052A0"/>
        <w:sz w:val="14"/>
        <w:szCs w:val="14"/>
      </w:rPr>
      <w:br/>
      <w:t>Telef</w:t>
    </w:r>
    <w:r w:rsidRPr="00377FC9">
      <w:rPr>
        <w:rStyle w:val="oypena"/>
        <w:rFonts w:ascii="Avenir Book" w:hAnsi="Avenir Book"/>
        <w:color w:val="0052A0"/>
        <w:sz w:val="14"/>
        <w:szCs w:val="14"/>
      </w:rPr>
      <w:t>ax: +41 (0)52 203 26 80</w:t>
    </w:r>
    <w:r>
      <w:rPr>
        <w:rStyle w:val="oypena"/>
        <w:rFonts w:ascii="Avenir Book" w:hAnsi="Avenir Book"/>
        <w:color w:val="0052A0"/>
        <w:sz w:val="14"/>
        <w:szCs w:val="14"/>
      </w:rPr>
      <w:t xml:space="preserve"> |</w:t>
    </w:r>
    <w:r w:rsidRPr="00377FC9">
      <w:rPr>
        <w:rStyle w:val="oypena"/>
        <w:rFonts w:ascii="Avenir Book" w:hAnsi="Avenir Book"/>
        <w:color w:val="0052A0"/>
        <w:sz w:val="13"/>
        <w:szCs w:val="13"/>
      </w:rPr>
      <w:t xml:space="preserve"> </w:t>
    </w:r>
    <w:r w:rsidRPr="00377FC9">
      <w:rPr>
        <w:rStyle w:val="oypena"/>
        <w:rFonts w:ascii="Avenir Book" w:hAnsi="Avenir Book"/>
        <w:color w:val="0052A0"/>
        <w:sz w:val="14"/>
        <w:szCs w:val="14"/>
      </w:rPr>
      <w:t>info@susyutzinger.ch | susyutzinger.ch | Spendenkonto: IBAN CH87 0900 0000 8466 6666 9</w:t>
    </w:r>
  </w:p>
  <w:p w14:paraId="3A411BAB" w14:textId="77777777" w:rsidR="00377FC9" w:rsidRDefault="00377F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D34F" w14:textId="77777777" w:rsidR="004B6D00" w:rsidRDefault="004B6D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DE0D" w14:textId="77777777" w:rsidR="008F40EA" w:rsidRDefault="008F40EA" w:rsidP="00377FC9">
      <w:r>
        <w:separator/>
      </w:r>
    </w:p>
  </w:footnote>
  <w:footnote w:type="continuationSeparator" w:id="0">
    <w:p w14:paraId="60237D0B" w14:textId="77777777" w:rsidR="008F40EA" w:rsidRDefault="008F40EA" w:rsidP="0037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275C" w14:textId="77777777" w:rsidR="004B6D00" w:rsidRDefault="004B6D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D6C0" w14:textId="77777777" w:rsidR="00377FC9" w:rsidRDefault="00377FC9" w:rsidP="00377FC9">
    <w:pPr>
      <w:pStyle w:val="Kopfzeile"/>
      <w:tabs>
        <w:tab w:val="clear" w:pos="4536"/>
        <w:tab w:val="clear" w:pos="9072"/>
        <w:tab w:val="left" w:pos="2880"/>
      </w:tabs>
    </w:pPr>
    <w:r>
      <w:rPr>
        <w:noProof/>
      </w:rPr>
      <w:drawing>
        <wp:inline distT="0" distB="0" distL="0" distR="0" wp14:anchorId="7BAE663A" wp14:editId="79D220F4">
          <wp:extent cx="2593768" cy="823903"/>
          <wp:effectExtent l="0" t="0" r="0" b="0"/>
          <wp:docPr id="233097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593768" cy="8239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41CE" w14:textId="77777777" w:rsidR="004B6D00" w:rsidRDefault="004B6D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13C36"/>
    <w:multiLevelType w:val="hybridMultilevel"/>
    <w:tmpl w:val="6DDE59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98306D9"/>
    <w:multiLevelType w:val="hybridMultilevel"/>
    <w:tmpl w:val="BBDC5B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75100861">
    <w:abstractNumId w:val="1"/>
  </w:num>
  <w:num w:numId="2" w16cid:durableId="167005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AF"/>
    <w:rsid w:val="000146C1"/>
    <w:rsid w:val="00083EE9"/>
    <w:rsid w:val="00087DD0"/>
    <w:rsid w:val="001365BB"/>
    <w:rsid w:val="001D201E"/>
    <w:rsid w:val="0027031D"/>
    <w:rsid w:val="002903EA"/>
    <w:rsid w:val="00332FAF"/>
    <w:rsid w:val="00362842"/>
    <w:rsid w:val="00366872"/>
    <w:rsid w:val="00377FC9"/>
    <w:rsid w:val="0043402E"/>
    <w:rsid w:val="004B370B"/>
    <w:rsid w:val="004B6D00"/>
    <w:rsid w:val="004C54E9"/>
    <w:rsid w:val="005A1F4C"/>
    <w:rsid w:val="00607C27"/>
    <w:rsid w:val="006966EB"/>
    <w:rsid w:val="006C0B19"/>
    <w:rsid w:val="007555C6"/>
    <w:rsid w:val="0079214C"/>
    <w:rsid w:val="007B3754"/>
    <w:rsid w:val="007C3186"/>
    <w:rsid w:val="008E7B00"/>
    <w:rsid w:val="008F40EA"/>
    <w:rsid w:val="00900983"/>
    <w:rsid w:val="0090195E"/>
    <w:rsid w:val="00945033"/>
    <w:rsid w:val="009B012F"/>
    <w:rsid w:val="00A35915"/>
    <w:rsid w:val="00A84703"/>
    <w:rsid w:val="00A923F7"/>
    <w:rsid w:val="00AB6847"/>
    <w:rsid w:val="00B11F45"/>
    <w:rsid w:val="00BA0C09"/>
    <w:rsid w:val="00BE6193"/>
    <w:rsid w:val="00D7146C"/>
    <w:rsid w:val="00D95C75"/>
    <w:rsid w:val="00DA64DF"/>
    <w:rsid w:val="00E44149"/>
    <w:rsid w:val="00E74DC6"/>
    <w:rsid w:val="00EE2A3F"/>
    <w:rsid w:val="00EF59C7"/>
    <w:rsid w:val="00F65727"/>
    <w:rsid w:val="00F775D0"/>
    <w:rsid w:val="00FA5F85"/>
    <w:rsid w:val="00FE46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7D94"/>
  <w15:chartTrackingRefBased/>
  <w15:docId w15:val="{ADFB6EA3-4EF4-1F47-8D17-5975F2A0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083EE9"/>
    <w:pPr>
      <w:keepNext/>
      <w:outlineLvl w:val="0"/>
    </w:pPr>
    <w:rPr>
      <w:rFonts w:ascii="RotisSansSerif" w:eastAsia="Times New Roman" w:hAnsi="RotisSansSerif" w:cs="Times New Roman"/>
      <w:b/>
      <w:bCs/>
      <w:kern w:val="0"/>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7FC9"/>
    <w:pPr>
      <w:tabs>
        <w:tab w:val="center" w:pos="4536"/>
        <w:tab w:val="right" w:pos="9072"/>
      </w:tabs>
    </w:pPr>
  </w:style>
  <w:style w:type="character" w:customStyle="1" w:styleId="KopfzeileZchn">
    <w:name w:val="Kopfzeile Zchn"/>
    <w:basedOn w:val="Absatz-Standardschriftart"/>
    <w:link w:val="Kopfzeile"/>
    <w:uiPriority w:val="99"/>
    <w:rsid w:val="00377FC9"/>
  </w:style>
  <w:style w:type="paragraph" w:styleId="Fuzeile">
    <w:name w:val="footer"/>
    <w:basedOn w:val="Standard"/>
    <w:link w:val="FuzeileZchn"/>
    <w:uiPriority w:val="99"/>
    <w:unhideWhenUsed/>
    <w:rsid w:val="00377FC9"/>
    <w:pPr>
      <w:tabs>
        <w:tab w:val="center" w:pos="4536"/>
        <w:tab w:val="right" w:pos="9072"/>
      </w:tabs>
    </w:pPr>
  </w:style>
  <w:style w:type="character" w:customStyle="1" w:styleId="FuzeileZchn">
    <w:name w:val="Fußzeile Zchn"/>
    <w:basedOn w:val="Absatz-Standardschriftart"/>
    <w:link w:val="Fuzeile"/>
    <w:uiPriority w:val="99"/>
    <w:rsid w:val="00377FC9"/>
  </w:style>
  <w:style w:type="paragraph" w:customStyle="1" w:styleId="cvgsua">
    <w:name w:val="cvgsua"/>
    <w:basedOn w:val="Standard"/>
    <w:rsid w:val="00377FC9"/>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oypena">
    <w:name w:val="oypena"/>
    <w:basedOn w:val="Absatz-Standardschriftart"/>
    <w:rsid w:val="00377FC9"/>
  </w:style>
  <w:style w:type="character" w:styleId="Hyperlink">
    <w:name w:val="Hyperlink"/>
    <w:basedOn w:val="Absatz-Standardschriftart"/>
    <w:uiPriority w:val="99"/>
    <w:unhideWhenUsed/>
    <w:rsid w:val="00083EE9"/>
    <w:rPr>
      <w:color w:val="0563C1" w:themeColor="hyperlink"/>
      <w:u w:val="single"/>
    </w:rPr>
  </w:style>
  <w:style w:type="character" w:styleId="NichtaufgelsteErwhnung">
    <w:name w:val="Unresolved Mention"/>
    <w:basedOn w:val="Absatz-Standardschriftart"/>
    <w:uiPriority w:val="99"/>
    <w:semiHidden/>
    <w:unhideWhenUsed/>
    <w:rsid w:val="00083EE9"/>
    <w:rPr>
      <w:color w:val="605E5C"/>
      <w:shd w:val="clear" w:color="auto" w:fill="E1DFDD"/>
    </w:rPr>
  </w:style>
  <w:style w:type="character" w:customStyle="1" w:styleId="berschrift1Zchn">
    <w:name w:val="Überschrift 1 Zchn"/>
    <w:basedOn w:val="Absatz-Standardschriftart"/>
    <w:link w:val="berschrift1"/>
    <w:rsid w:val="00083EE9"/>
    <w:rPr>
      <w:rFonts w:ascii="RotisSansSerif" w:eastAsia="Times New Roman" w:hAnsi="RotisSansSerif" w:cs="Times New Roman"/>
      <w:b/>
      <w:bCs/>
      <w:kern w:val="0"/>
      <w:lang w:eastAsia="de-DE"/>
      <w14:ligatures w14:val="none"/>
    </w:rPr>
  </w:style>
  <w:style w:type="paragraph" w:customStyle="1" w:styleId="p1">
    <w:name w:val="p1"/>
    <w:basedOn w:val="Standard"/>
    <w:rsid w:val="00083EE9"/>
    <w:rPr>
      <w:rFonts w:ascii="Calibri" w:eastAsia="Times New Roman" w:hAnsi="Calibri" w:cs="Times New Roman"/>
      <w:kern w:val="0"/>
      <w:sz w:val="17"/>
      <w:szCs w:val="17"/>
      <w:lang w:val="de-DE" w:eastAsia="de-DE"/>
      <w14:ligatures w14:val="none"/>
    </w:rPr>
  </w:style>
  <w:style w:type="character" w:customStyle="1" w:styleId="s1">
    <w:name w:val="s1"/>
    <w:basedOn w:val="Absatz-Standardschriftart"/>
    <w:rsid w:val="00083EE9"/>
  </w:style>
  <w:style w:type="paragraph" w:styleId="Listenabsatz">
    <w:name w:val="List Paragraph"/>
    <w:basedOn w:val="Standard"/>
    <w:uiPriority w:val="34"/>
    <w:qFormat/>
    <w:rsid w:val="00083EE9"/>
    <w:pPr>
      <w:ind w:left="720"/>
      <w:contextualSpacing/>
    </w:pPr>
    <w:rPr>
      <w:rFonts w:ascii="Times New Roman" w:eastAsia="Times New Roman" w:hAnsi="Times New Roman" w:cs="Times New Roman"/>
      <w:kern w:val="0"/>
      <w:lang w:val="de-DE" w:eastAsia="de-DE"/>
      <w14:ligatures w14:val="none"/>
    </w:rPr>
  </w:style>
  <w:style w:type="character" w:styleId="Kommentarzeichen">
    <w:name w:val="annotation reference"/>
    <w:basedOn w:val="Absatz-Standardschriftart"/>
    <w:uiPriority w:val="99"/>
    <w:semiHidden/>
    <w:unhideWhenUsed/>
    <w:rsid w:val="0027031D"/>
    <w:rPr>
      <w:sz w:val="16"/>
      <w:szCs w:val="16"/>
    </w:rPr>
  </w:style>
  <w:style w:type="paragraph" w:styleId="Kommentartext">
    <w:name w:val="annotation text"/>
    <w:basedOn w:val="Standard"/>
    <w:link w:val="KommentartextZchn"/>
    <w:uiPriority w:val="99"/>
    <w:semiHidden/>
    <w:unhideWhenUsed/>
    <w:rsid w:val="0027031D"/>
    <w:rPr>
      <w:sz w:val="20"/>
      <w:szCs w:val="20"/>
    </w:rPr>
  </w:style>
  <w:style w:type="character" w:customStyle="1" w:styleId="KommentartextZchn">
    <w:name w:val="Kommentartext Zchn"/>
    <w:basedOn w:val="Absatz-Standardschriftart"/>
    <w:link w:val="Kommentartext"/>
    <w:uiPriority w:val="99"/>
    <w:semiHidden/>
    <w:rsid w:val="0027031D"/>
    <w:rPr>
      <w:sz w:val="20"/>
      <w:szCs w:val="20"/>
    </w:rPr>
  </w:style>
  <w:style w:type="paragraph" w:styleId="Kommentarthema">
    <w:name w:val="annotation subject"/>
    <w:basedOn w:val="Kommentartext"/>
    <w:next w:val="Kommentartext"/>
    <w:link w:val="KommentarthemaZchn"/>
    <w:uiPriority w:val="99"/>
    <w:semiHidden/>
    <w:unhideWhenUsed/>
    <w:rsid w:val="0027031D"/>
    <w:rPr>
      <w:b/>
      <w:bCs/>
    </w:rPr>
  </w:style>
  <w:style w:type="character" w:customStyle="1" w:styleId="KommentarthemaZchn">
    <w:name w:val="Kommentarthema Zchn"/>
    <w:basedOn w:val="KommentartextZchn"/>
    <w:link w:val="Kommentarthema"/>
    <w:uiPriority w:val="99"/>
    <w:semiHidden/>
    <w:rsid w:val="0027031D"/>
    <w:rPr>
      <w:b/>
      <w:bCs/>
      <w:sz w:val="20"/>
      <w:szCs w:val="20"/>
    </w:rPr>
  </w:style>
  <w:style w:type="character" w:styleId="BesuchterLink">
    <w:name w:val="FollowedHyperlink"/>
    <w:basedOn w:val="Absatz-Standardschriftart"/>
    <w:uiPriority w:val="99"/>
    <w:semiHidden/>
    <w:unhideWhenUsed/>
    <w:rsid w:val="006C0B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0111">
      <w:bodyDiv w:val="1"/>
      <w:marLeft w:val="0"/>
      <w:marRight w:val="0"/>
      <w:marTop w:val="0"/>
      <w:marBottom w:val="0"/>
      <w:divBdr>
        <w:top w:val="none" w:sz="0" w:space="0" w:color="auto"/>
        <w:left w:val="none" w:sz="0" w:space="0" w:color="auto"/>
        <w:bottom w:val="none" w:sz="0" w:space="0" w:color="auto"/>
        <w:right w:val="none" w:sz="0" w:space="0" w:color="auto"/>
      </w:divBdr>
    </w:div>
    <w:div w:id="289940720">
      <w:bodyDiv w:val="1"/>
      <w:marLeft w:val="0"/>
      <w:marRight w:val="0"/>
      <w:marTop w:val="0"/>
      <w:marBottom w:val="0"/>
      <w:divBdr>
        <w:top w:val="none" w:sz="0" w:space="0" w:color="auto"/>
        <w:left w:val="none" w:sz="0" w:space="0" w:color="auto"/>
        <w:bottom w:val="none" w:sz="0" w:space="0" w:color="auto"/>
        <w:right w:val="none" w:sz="0" w:space="0" w:color="auto"/>
      </w:divBdr>
    </w:div>
    <w:div w:id="720136127">
      <w:bodyDiv w:val="1"/>
      <w:marLeft w:val="0"/>
      <w:marRight w:val="0"/>
      <w:marTop w:val="0"/>
      <w:marBottom w:val="0"/>
      <w:divBdr>
        <w:top w:val="none" w:sz="0" w:space="0" w:color="auto"/>
        <w:left w:val="none" w:sz="0" w:space="0" w:color="auto"/>
        <w:bottom w:val="none" w:sz="0" w:space="0" w:color="auto"/>
        <w:right w:val="none" w:sz="0" w:space="0" w:color="auto"/>
      </w:divBdr>
    </w:div>
    <w:div w:id="755975445">
      <w:bodyDiv w:val="1"/>
      <w:marLeft w:val="0"/>
      <w:marRight w:val="0"/>
      <w:marTop w:val="0"/>
      <w:marBottom w:val="0"/>
      <w:divBdr>
        <w:top w:val="none" w:sz="0" w:space="0" w:color="auto"/>
        <w:left w:val="none" w:sz="0" w:space="0" w:color="auto"/>
        <w:bottom w:val="none" w:sz="0" w:space="0" w:color="auto"/>
        <w:right w:val="none" w:sz="0" w:space="0" w:color="auto"/>
      </w:divBdr>
    </w:div>
    <w:div w:id="9181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yutzinger.ch/DesktopModules/EasyDNNNews/DocumentDownload.ashx?portalid=0&amp;moduleid=499&amp;articleid=7637&amp;documentid=2194" TargetMode="External"/><Relationship Id="rId18" Type="http://schemas.openxmlformats.org/officeDocument/2006/relationships/hyperlink" Target="https://www.susyutzinger.ch/Mediencorner/Fuellerinserat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facebook.com/SusyUtzingerStiftungTierschutz"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usyutzinger.ch/Mediencorner/Fotoarchiv" TargetMode="External"/><Relationship Id="rId17" Type="http://schemas.openxmlformats.org/officeDocument/2006/relationships/hyperlink" Target="https://www.susyutzinger.ch/DesktopModules/EasyDNNNews/DocumentDownload.ashx?portalid=0&amp;moduleid=602&amp;articleid=526&amp;documentid=2122" TargetMode="External"/><Relationship Id="rId25" Type="http://schemas.openxmlformats.org/officeDocument/2006/relationships/hyperlink" Target="https://www.linkedin.com/company/susy-utzinger-stiftung-f%C3%BCr-tierschutz/"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usyutzinger.ch/DesktopModules/EasyDNNNews/DocumentDownload.ashx?portalid=0&amp;moduleid=602&amp;articleid=845&amp;documentid=2141" TargetMode="External"/><Relationship Id="rId20" Type="http://schemas.openxmlformats.org/officeDocument/2006/relationships/hyperlink" Target="http://www.susyutzinge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yutzinger.ch/Mediencorner/Fotoarchiv/emodule/595/egallery/6574" TargetMode="External"/><Relationship Id="rId24" Type="http://schemas.openxmlformats.org/officeDocument/2006/relationships/image" Target="media/image2.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susyutzinger.ch/DesktopModules/EasyDNNNews/DocumentDownload.ashx?portalid=0&amp;moduleid=499&amp;articleid=7637&amp;documentid=2196" TargetMode="External"/><Relationship Id="rId23" Type="http://schemas.openxmlformats.org/officeDocument/2006/relationships/hyperlink" Target="https://www.instagram.com/susy_utzinger_stiftung/"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s://www.susyutzinger.ch/Mediencorner/Medienmitteilungen" TargetMode="External"/><Relationship Id="rId19" Type="http://schemas.openxmlformats.org/officeDocument/2006/relationships/hyperlink" Target="mailto:kommunikation@susyutzinger.ch"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yutzinger.ch/DesktopModules/EasyDNNNews/DocumentDownload.ashx?portalid=0&amp;moduleid=499&amp;articleid=7637&amp;documentid=2195" TargetMode="External"/><Relationship Id="rId22" Type="http://schemas.openxmlformats.org/officeDocument/2006/relationships/image" Target="media/image1.png"/><Relationship Id="rId27" Type="http://schemas.openxmlformats.org/officeDocument/2006/relationships/hyperlink" Target="https://www.youtube.com/user/SUSYUTZINGERSTIFTUN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yrtojoannidis/Library/Group%20Containers/UBF8T346G9.Office/User%20Content.localized/Templates.localized/2024%20-%20SUST%20Brief%20IBAN%20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3" ma:contentTypeDescription="Ein neues Dokument erstellen." ma:contentTypeScope="" ma:versionID="7d21b337353643470703b2e5404e6685">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9899f5a502d5670a4ae80f00b48ccc47"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F2A0D-6083-4C1D-90AA-6F6E7BB4B7D4}">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customXml/itemProps2.xml><?xml version="1.0" encoding="utf-8"?>
<ds:datastoreItem xmlns:ds="http://schemas.openxmlformats.org/officeDocument/2006/customXml" ds:itemID="{F94F1A3F-EF70-421E-80F8-AE9AEC4917AC}">
  <ds:schemaRefs>
    <ds:schemaRef ds:uri="http://schemas.microsoft.com/sharepoint/v3/contenttype/forms"/>
  </ds:schemaRefs>
</ds:datastoreItem>
</file>

<file path=customXml/itemProps3.xml><?xml version="1.0" encoding="utf-8"?>
<ds:datastoreItem xmlns:ds="http://schemas.openxmlformats.org/officeDocument/2006/customXml" ds:itemID="{A7C1DE8F-85EA-44C6-A843-4B2F7937A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c87-3d36-444d-bc09-bdac8a0829c0"/>
    <ds:schemaRef ds:uri="75c363b0-6232-4f65-a529-094e4b05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2024 - SUST Brief IBAN 01.dotx</Template>
  <TotalTime>0</TotalTime>
  <Pages>1</Pages>
  <Words>527</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SUST - Kommunikation</cp:lastModifiedBy>
  <cp:revision>7</cp:revision>
  <dcterms:created xsi:type="dcterms:W3CDTF">2025-03-04T14:05:00Z</dcterms:created>
  <dcterms:modified xsi:type="dcterms:W3CDTF">2025-03-04T14:11:00Z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Order">
    <vt:r8>3735400</vt:r8>
  </property>
</Properties>
</file>